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A9F9" w14:textId="1C688C50" w:rsidR="00011D21" w:rsidRPr="00011D21" w:rsidRDefault="00011D21" w:rsidP="00C8491E">
      <w:pPr>
        <w:jc w:val="center"/>
      </w:pPr>
      <w:r w:rsidRPr="00011D21">
        <w:rPr>
          <w:noProof/>
        </w:rPr>
        <w:drawing>
          <wp:inline distT="0" distB="0" distL="0" distR="0" wp14:anchorId="71DB8F88" wp14:editId="372B7A4E">
            <wp:extent cx="2424751" cy="854768"/>
            <wp:effectExtent l="0" t="0" r="0" b="0"/>
            <wp:docPr id="1183793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3483" name=""/>
                    <pic:cNvPicPr/>
                  </pic:nvPicPr>
                  <pic:blipFill>
                    <a:blip r:embed="rId8"/>
                    <a:stretch>
                      <a:fillRect/>
                    </a:stretch>
                  </pic:blipFill>
                  <pic:spPr>
                    <a:xfrm>
                      <a:off x="0" y="0"/>
                      <a:ext cx="2550672" cy="899157"/>
                    </a:xfrm>
                    <a:prstGeom prst="rect">
                      <a:avLst/>
                    </a:prstGeom>
                  </pic:spPr>
                </pic:pic>
              </a:graphicData>
            </a:graphic>
          </wp:inline>
        </w:drawing>
      </w:r>
    </w:p>
    <w:p w14:paraId="1D619D50" w14:textId="568559F2" w:rsidR="00AC0B47" w:rsidRDefault="00000000" w:rsidP="00E059CA">
      <w:pPr>
        <w:pStyle w:val="Title"/>
        <w:jc w:val="center"/>
        <w:rPr>
          <w:sz w:val="52"/>
          <w:szCs w:val="52"/>
        </w:rPr>
      </w:pPr>
      <w:r w:rsidRPr="00E059CA">
        <w:rPr>
          <w:sz w:val="52"/>
          <w:szCs w:val="52"/>
        </w:rPr>
        <w:t>Counseling Psychology Program Handbook</w:t>
      </w:r>
    </w:p>
    <w:p w14:paraId="6BA35FE0" w14:textId="5810EBE0" w:rsidR="0019346A" w:rsidRPr="0019346A" w:rsidRDefault="0019346A" w:rsidP="0019346A">
      <w:pPr>
        <w:pStyle w:val="Subtitle"/>
        <w:jc w:val="center"/>
      </w:pPr>
      <w:r>
        <w:t>2026-2027</w:t>
      </w:r>
    </w:p>
    <w:p w14:paraId="1DF6BC11" w14:textId="77777777" w:rsidR="00465706" w:rsidRDefault="00465706" w:rsidP="00011D21">
      <w:pPr>
        <w:pStyle w:val="BodyText"/>
        <w:ind w:right="120"/>
        <w:rPr>
          <w:color w:val="18153D"/>
          <w:sz w:val="22"/>
          <w:szCs w:val="22"/>
        </w:rPr>
      </w:pPr>
    </w:p>
    <w:sdt>
      <w:sdtPr>
        <w:rPr>
          <w:rFonts w:ascii="Arial" w:eastAsia="Arial" w:hAnsi="Arial" w:cs="Arial"/>
          <w:b w:val="0"/>
          <w:bCs w:val="0"/>
          <w:color w:val="auto"/>
          <w:sz w:val="22"/>
          <w:szCs w:val="22"/>
        </w:rPr>
        <w:id w:val="1244071365"/>
        <w:docPartObj>
          <w:docPartGallery w:val="Table of Contents"/>
          <w:docPartUnique/>
        </w:docPartObj>
      </w:sdtPr>
      <w:sdtEndPr>
        <w:rPr>
          <w:noProof/>
        </w:rPr>
      </w:sdtEndPr>
      <w:sdtContent>
        <w:p w14:paraId="734857F1" w14:textId="127B73BD" w:rsidR="00CD15CA" w:rsidRPr="00686041" w:rsidRDefault="00CD15CA">
          <w:pPr>
            <w:pStyle w:val="TOCHeading"/>
            <w:rPr>
              <w:sz w:val="16"/>
              <w:szCs w:val="16"/>
            </w:rPr>
          </w:pPr>
          <w:r w:rsidRPr="00686041">
            <w:rPr>
              <w:sz w:val="20"/>
              <w:szCs w:val="20"/>
            </w:rPr>
            <w:t>Table of Contents</w:t>
          </w:r>
        </w:p>
        <w:p w14:paraId="79C57F8F" w14:textId="271E4EBD" w:rsidR="00686041" w:rsidRPr="00686041" w:rsidRDefault="00CD15CA">
          <w:pPr>
            <w:pStyle w:val="TOC1"/>
            <w:tabs>
              <w:tab w:val="right" w:leader="dot" w:pos="9350"/>
            </w:tabs>
            <w:rPr>
              <w:rFonts w:eastAsiaTheme="minorEastAsia" w:cstheme="minorBidi"/>
              <w:b w:val="0"/>
              <w:bCs w:val="0"/>
              <w:i w:val="0"/>
              <w:iCs w:val="0"/>
              <w:noProof/>
              <w:kern w:val="2"/>
              <w:sz w:val="20"/>
              <w:szCs w:val="20"/>
              <w14:ligatures w14:val="standardContextual"/>
            </w:rPr>
          </w:pPr>
          <w:r w:rsidRPr="00686041">
            <w:rPr>
              <w:b w:val="0"/>
              <w:bCs w:val="0"/>
              <w:sz w:val="6"/>
              <w:szCs w:val="6"/>
            </w:rPr>
            <w:fldChar w:fldCharType="begin"/>
          </w:r>
          <w:r w:rsidRPr="00686041">
            <w:rPr>
              <w:sz w:val="6"/>
              <w:szCs w:val="6"/>
            </w:rPr>
            <w:instrText xml:space="preserve"> TOC \o "1-3" \h \z \u </w:instrText>
          </w:r>
          <w:r w:rsidRPr="00686041">
            <w:rPr>
              <w:b w:val="0"/>
              <w:bCs w:val="0"/>
              <w:sz w:val="6"/>
              <w:szCs w:val="6"/>
            </w:rPr>
            <w:fldChar w:fldCharType="separate"/>
          </w:r>
          <w:hyperlink w:anchor="_Toc235695932" w:history="1">
            <w:r w:rsidR="00686041" w:rsidRPr="00686041">
              <w:rPr>
                <w:rStyle w:val="Hyperlink"/>
                <w:noProof/>
                <w:sz w:val="20"/>
                <w:szCs w:val="20"/>
              </w:rPr>
              <w:t>Counseling Psychology Program Educational Goals</w:t>
            </w:r>
            <w:r w:rsidR="00686041" w:rsidRPr="00686041">
              <w:rPr>
                <w:noProof/>
                <w:webHidden/>
                <w:sz w:val="20"/>
                <w:szCs w:val="20"/>
              </w:rPr>
              <w:tab/>
            </w:r>
            <w:r w:rsidR="00686041" w:rsidRPr="00686041">
              <w:rPr>
                <w:noProof/>
                <w:webHidden/>
                <w:sz w:val="20"/>
                <w:szCs w:val="20"/>
              </w:rPr>
              <w:fldChar w:fldCharType="begin"/>
            </w:r>
            <w:r w:rsidR="00686041" w:rsidRPr="00686041">
              <w:rPr>
                <w:noProof/>
                <w:webHidden/>
                <w:sz w:val="20"/>
                <w:szCs w:val="20"/>
              </w:rPr>
              <w:instrText xml:space="preserve"> PAGEREF _Toc235695932 \h </w:instrText>
            </w:r>
            <w:r w:rsidR="00686041" w:rsidRPr="00686041">
              <w:rPr>
                <w:noProof/>
                <w:webHidden/>
                <w:sz w:val="20"/>
                <w:szCs w:val="20"/>
              </w:rPr>
            </w:r>
            <w:r w:rsidR="00686041" w:rsidRPr="00686041">
              <w:rPr>
                <w:noProof/>
                <w:webHidden/>
                <w:sz w:val="20"/>
                <w:szCs w:val="20"/>
              </w:rPr>
              <w:fldChar w:fldCharType="separate"/>
            </w:r>
            <w:r w:rsidR="00686041" w:rsidRPr="00686041">
              <w:rPr>
                <w:noProof/>
                <w:webHidden/>
                <w:sz w:val="20"/>
                <w:szCs w:val="20"/>
              </w:rPr>
              <w:t>2</w:t>
            </w:r>
            <w:r w:rsidR="00686041" w:rsidRPr="00686041">
              <w:rPr>
                <w:noProof/>
                <w:webHidden/>
                <w:sz w:val="20"/>
                <w:szCs w:val="20"/>
              </w:rPr>
              <w:fldChar w:fldCharType="end"/>
            </w:r>
          </w:hyperlink>
        </w:p>
        <w:p w14:paraId="28BB92BA" w14:textId="5A3865A0" w:rsidR="00686041" w:rsidRPr="00686041" w:rsidRDefault="00686041">
          <w:pPr>
            <w:pStyle w:val="TOC1"/>
            <w:tabs>
              <w:tab w:val="right" w:leader="dot" w:pos="9350"/>
            </w:tabs>
            <w:rPr>
              <w:rFonts w:eastAsiaTheme="minorEastAsia" w:cstheme="minorBidi"/>
              <w:b w:val="0"/>
              <w:bCs w:val="0"/>
              <w:i w:val="0"/>
              <w:iCs w:val="0"/>
              <w:noProof/>
              <w:kern w:val="2"/>
              <w:sz w:val="20"/>
              <w:szCs w:val="20"/>
              <w14:ligatures w14:val="standardContextual"/>
            </w:rPr>
          </w:pPr>
          <w:hyperlink w:anchor="_Toc235695933" w:history="1">
            <w:r w:rsidRPr="00686041">
              <w:rPr>
                <w:rStyle w:val="Hyperlink"/>
                <w:noProof/>
                <w:sz w:val="20"/>
                <w:szCs w:val="20"/>
              </w:rPr>
              <w:t>Program Requirements and Sequence of Study</w:t>
            </w:r>
            <w:r w:rsidRPr="00686041">
              <w:rPr>
                <w:noProof/>
                <w:webHidden/>
                <w:sz w:val="20"/>
                <w:szCs w:val="20"/>
              </w:rPr>
              <w:tab/>
            </w:r>
            <w:r w:rsidRPr="00686041">
              <w:rPr>
                <w:noProof/>
                <w:webHidden/>
                <w:sz w:val="20"/>
                <w:szCs w:val="20"/>
              </w:rPr>
              <w:fldChar w:fldCharType="begin"/>
            </w:r>
            <w:r w:rsidRPr="00686041">
              <w:rPr>
                <w:noProof/>
                <w:webHidden/>
                <w:sz w:val="20"/>
                <w:szCs w:val="20"/>
              </w:rPr>
              <w:instrText xml:space="preserve"> PAGEREF _Toc235695933 \h </w:instrText>
            </w:r>
            <w:r w:rsidRPr="00686041">
              <w:rPr>
                <w:noProof/>
                <w:webHidden/>
                <w:sz w:val="20"/>
                <w:szCs w:val="20"/>
              </w:rPr>
            </w:r>
            <w:r w:rsidRPr="00686041">
              <w:rPr>
                <w:noProof/>
                <w:webHidden/>
                <w:sz w:val="20"/>
                <w:szCs w:val="20"/>
              </w:rPr>
              <w:fldChar w:fldCharType="separate"/>
            </w:r>
            <w:r w:rsidRPr="00686041">
              <w:rPr>
                <w:noProof/>
                <w:webHidden/>
                <w:sz w:val="20"/>
                <w:szCs w:val="20"/>
              </w:rPr>
              <w:t>2</w:t>
            </w:r>
            <w:r w:rsidRPr="00686041">
              <w:rPr>
                <w:noProof/>
                <w:webHidden/>
                <w:sz w:val="20"/>
                <w:szCs w:val="20"/>
              </w:rPr>
              <w:fldChar w:fldCharType="end"/>
            </w:r>
          </w:hyperlink>
        </w:p>
        <w:p w14:paraId="3EF8B420" w14:textId="433583F9"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34" w:history="1">
            <w:r w:rsidRPr="00686041">
              <w:rPr>
                <w:rStyle w:val="Hyperlink"/>
                <w:noProof/>
                <w:sz w:val="18"/>
                <w:szCs w:val="18"/>
              </w:rPr>
              <w:t>Degree Completion Time Limits</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_Toc235695934 \h </w:instrText>
            </w:r>
            <w:r w:rsidRPr="00686041">
              <w:rPr>
                <w:noProof/>
                <w:webHidden/>
                <w:sz w:val="18"/>
                <w:szCs w:val="18"/>
              </w:rPr>
            </w:r>
            <w:r w:rsidRPr="00686041">
              <w:rPr>
                <w:noProof/>
                <w:webHidden/>
                <w:sz w:val="18"/>
                <w:szCs w:val="18"/>
              </w:rPr>
              <w:fldChar w:fldCharType="separate"/>
            </w:r>
            <w:r w:rsidRPr="00686041">
              <w:rPr>
                <w:noProof/>
                <w:webHidden/>
                <w:sz w:val="18"/>
                <w:szCs w:val="18"/>
              </w:rPr>
              <w:t>2</w:t>
            </w:r>
            <w:r w:rsidRPr="00686041">
              <w:rPr>
                <w:noProof/>
                <w:webHidden/>
                <w:sz w:val="18"/>
                <w:szCs w:val="18"/>
              </w:rPr>
              <w:fldChar w:fldCharType="end"/>
            </w:r>
          </w:hyperlink>
        </w:p>
        <w:p w14:paraId="6622FF32" w14:textId="6F45F4F0"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35" w:history="1">
            <w:r w:rsidRPr="00686041">
              <w:rPr>
                <w:rStyle w:val="Hyperlink"/>
                <w:noProof/>
                <w:sz w:val="18"/>
                <w:szCs w:val="18"/>
              </w:rPr>
              <w:t>Master's Degree Requirements</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_Toc235695935 \h </w:instrText>
            </w:r>
            <w:r w:rsidRPr="00686041">
              <w:rPr>
                <w:noProof/>
                <w:webHidden/>
                <w:sz w:val="18"/>
                <w:szCs w:val="18"/>
              </w:rPr>
            </w:r>
            <w:r w:rsidRPr="00686041">
              <w:rPr>
                <w:noProof/>
                <w:webHidden/>
                <w:sz w:val="18"/>
                <w:szCs w:val="18"/>
              </w:rPr>
              <w:fldChar w:fldCharType="separate"/>
            </w:r>
            <w:r w:rsidRPr="00686041">
              <w:rPr>
                <w:noProof/>
                <w:webHidden/>
                <w:sz w:val="18"/>
                <w:szCs w:val="18"/>
              </w:rPr>
              <w:t>2</w:t>
            </w:r>
            <w:r w:rsidRPr="00686041">
              <w:rPr>
                <w:noProof/>
                <w:webHidden/>
                <w:sz w:val="18"/>
                <w:szCs w:val="18"/>
              </w:rPr>
              <w:fldChar w:fldCharType="end"/>
            </w:r>
          </w:hyperlink>
        </w:p>
        <w:p w14:paraId="67A51D9E" w14:textId="4E586BD1"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36" w:history="1">
            <w:r w:rsidRPr="00686041">
              <w:rPr>
                <w:rStyle w:val="Hyperlink"/>
                <w:noProof/>
                <w:sz w:val="15"/>
                <w:szCs w:val="15"/>
              </w:rPr>
              <w:t>Courses</w:t>
            </w:r>
            <w:r w:rsidRPr="00686041">
              <w:rPr>
                <w:rStyle w:val="Hyperlink"/>
                <w:noProof/>
                <w:spacing w:val="-1"/>
                <w:sz w:val="15"/>
                <w:szCs w:val="15"/>
              </w:rPr>
              <w:t xml:space="preserve"> </w:t>
            </w:r>
            <w:r w:rsidRPr="00686041">
              <w:rPr>
                <w:rStyle w:val="Hyperlink"/>
                <w:noProof/>
                <w:sz w:val="15"/>
                <w:szCs w:val="15"/>
              </w:rPr>
              <w:t>Requirements</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_Toc235695936 \h </w:instrText>
            </w:r>
            <w:r w:rsidRPr="00686041">
              <w:rPr>
                <w:noProof/>
                <w:webHidden/>
                <w:sz w:val="15"/>
                <w:szCs w:val="15"/>
              </w:rPr>
            </w:r>
            <w:r w:rsidRPr="00686041">
              <w:rPr>
                <w:noProof/>
                <w:webHidden/>
                <w:sz w:val="15"/>
                <w:szCs w:val="15"/>
              </w:rPr>
              <w:fldChar w:fldCharType="separate"/>
            </w:r>
            <w:r w:rsidRPr="00686041">
              <w:rPr>
                <w:noProof/>
                <w:webHidden/>
                <w:sz w:val="15"/>
                <w:szCs w:val="15"/>
              </w:rPr>
              <w:t>3</w:t>
            </w:r>
            <w:r w:rsidRPr="00686041">
              <w:rPr>
                <w:noProof/>
                <w:webHidden/>
                <w:sz w:val="15"/>
                <w:szCs w:val="15"/>
              </w:rPr>
              <w:fldChar w:fldCharType="end"/>
            </w:r>
          </w:hyperlink>
        </w:p>
        <w:p w14:paraId="446E2B49" w14:textId="2A671755"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37" w:history="1">
            <w:r w:rsidRPr="00686041">
              <w:rPr>
                <w:rStyle w:val="Hyperlink"/>
                <w:noProof/>
                <w:sz w:val="15"/>
                <w:szCs w:val="15"/>
              </w:rPr>
              <w:t>Early Research Requirement</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_Toc235695937 \h </w:instrText>
            </w:r>
            <w:r w:rsidRPr="00686041">
              <w:rPr>
                <w:noProof/>
                <w:webHidden/>
                <w:sz w:val="15"/>
                <w:szCs w:val="15"/>
              </w:rPr>
            </w:r>
            <w:r w:rsidRPr="00686041">
              <w:rPr>
                <w:noProof/>
                <w:webHidden/>
                <w:sz w:val="15"/>
                <w:szCs w:val="15"/>
              </w:rPr>
              <w:fldChar w:fldCharType="separate"/>
            </w:r>
            <w:r w:rsidRPr="00686041">
              <w:rPr>
                <w:noProof/>
                <w:webHidden/>
                <w:sz w:val="15"/>
                <w:szCs w:val="15"/>
              </w:rPr>
              <w:t>3</w:t>
            </w:r>
            <w:r w:rsidRPr="00686041">
              <w:rPr>
                <w:noProof/>
                <w:webHidden/>
                <w:sz w:val="15"/>
                <w:szCs w:val="15"/>
              </w:rPr>
              <w:fldChar w:fldCharType="end"/>
            </w:r>
          </w:hyperlink>
        </w:p>
        <w:p w14:paraId="517F7725" w14:textId="4A824C9E"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38" w:history="1">
            <w:r w:rsidRPr="00686041">
              <w:rPr>
                <w:rStyle w:val="Hyperlink"/>
                <w:noProof/>
                <w:sz w:val="15"/>
                <w:szCs w:val="15"/>
              </w:rPr>
              <w:t>Difference between Early Research Project and Master’s Thesis</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_Toc235695938 \h </w:instrText>
            </w:r>
            <w:r w:rsidRPr="00686041">
              <w:rPr>
                <w:noProof/>
                <w:webHidden/>
                <w:sz w:val="15"/>
                <w:szCs w:val="15"/>
              </w:rPr>
            </w:r>
            <w:r w:rsidRPr="00686041">
              <w:rPr>
                <w:noProof/>
                <w:webHidden/>
                <w:sz w:val="15"/>
                <w:szCs w:val="15"/>
              </w:rPr>
              <w:fldChar w:fldCharType="separate"/>
            </w:r>
            <w:r w:rsidRPr="00686041">
              <w:rPr>
                <w:noProof/>
                <w:webHidden/>
                <w:sz w:val="15"/>
                <w:szCs w:val="15"/>
              </w:rPr>
              <w:t>4</w:t>
            </w:r>
            <w:r w:rsidRPr="00686041">
              <w:rPr>
                <w:noProof/>
                <w:webHidden/>
                <w:sz w:val="15"/>
                <w:szCs w:val="15"/>
              </w:rPr>
              <w:fldChar w:fldCharType="end"/>
            </w:r>
          </w:hyperlink>
        </w:p>
        <w:p w14:paraId="220AA84D" w14:textId="4A448788"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39" w:history="1">
            <w:r w:rsidRPr="00686041">
              <w:rPr>
                <w:rStyle w:val="Hyperlink"/>
                <w:noProof/>
                <w:sz w:val="18"/>
                <w:szCs w:val="18"/>
              </w:rPr>
              <w:t>Doctoral</w:t>
            </w:r>
            <w:r w:rsidRPr="00686041">
              <w:rPr>
                <w:rStyle w:val="Hyperlink"/>
                <w:noProof/>
                <w:spacing w:val="-16"/>
                <w:sz w:val="18"/>
                <w:szCs w:val="18"/>
              </w:rPr>
              <w:t xml:space="preserve"> </w:t>
            </w:r>
            <w:r w:rsidRPr="00686041">
              <w:rPr>
                <w:rStyle w:val="Hyperlink"/>
                <w:noProof/>
                <w:sz w:val="18"/>
                <w:szCs w:val="18"/>
              </w:rPr>
              <w:t>Degree</w:t>
            </w:r>
            <w:r w:rsidRPr="00686041">
              <w:rPr>
                <w:rStyle w:val="Hyperlink"/>
                <w:noProof/>
                <w:spacing w:val="-16"/>
                <w:sz w:val="18"/>
                <w:szCs w:val="18"/>
              </w:rPr>
              <w:t xml:space="preserve"> </w:t>
            </w:r>
            <w:r w:rsidRPr="00686041">
              <w:rPr>
                <w:rStyle w:val="Hyperlink"/>
                <w:noProof/>
                <w:spacing w:val="-2"/>
                <w:sz w:val="18"/>
                <w:szCs w:val="18"/>
              </w:rPr>
              <w:t>Requirements</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_Toc235695939 \h </w:instrText>
            </w:r>
            <w:r w:rsidRPr="00686041">
              <w:rPr>
                <w:noProof/>
                <w:webHidden/>
                <w:sz w:val="18"/>
                <w:szCs w:val="18"/>
              </w:rPr>
            </w:r>
            <w:r w:rsidRPr="00686041">
              <w:rPr>
                <w:noProof/>
                <w:webHidden/>
                <w:sz w:val="18"/>
                <w:szCs w:val="18"/>
              </w:rPr>
              <w:fldChar w:fldCharType="separate"/>
            </w:r>
            <w:r w:rsidRPr="00686041">
              <w:rPr>
                <w:noProof/>
                <w:webHidden/>
                <w:sz w:val="18"/>
                <w:szCs w:val="18"/>
              </w:rPr>
              <w:t>4</w:t>
            </w:r>
            <w:r w:rsidRPr="00686041">
              <w:rPr>
                <w:noProof/>
                <w:webHidden/>
                <w:sz w:val="18"/>
                <w:szCs w:val="18"/>
              </w:rPr>
              <w:fldChar w:fldCharType="end"/>
            </w:r>
          </w:hyperlink>
        </w:p>
        <w:p w14:paraId="0DE74DFE" w14:textId="02FF6C1C"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40" w:history="1">
            <w:r w:rsidRPr="00686041">
              <w:rPr>
                <w:rStyle w:val="Hyperlink"/>
                <w:noProof/>
                <w:sz w:val="15"/>
                <w:szCs w:val="15"/>
              </w:rPr>
              <w:t>Course Requirements</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_Toc235695940 \h </w:instrText>
            </w:r>
            <w:r w:rsidRPr="00686041">
              <w:rPr>
                <w:noProof/>
                <w:webHidden/>
                <w:sz w:val="15"/>
                <w:szCs w:val="15"/>
              </w:rPr>
            </w:r>
            <w:r w:rsidRPr="00686041">
              <w:rPr>
                <w:noProof/>
                <w:webHidden/>
                <w:sz w:val="15"/>
                <w:szCs w:val="15"/>
              </w:rPr>
              <w:fldChar w:fldCharType="separate"/>
            </w:r>
            <w:r w:rsidRPr="00686041">
              <w:rPr>
                <w:noProof/>
                <w:webHidden/>
                <w:sz w:val="15"/>
                <w:szCs w:val="15"/>
              </w:rPr>
              <w:t>4</w:t>
            </w:r>
            <w:r w:rsidRPr="00686041">
              <w:rPr>
                <w:noProof/>
                <w:webHidden/>
                <w:sz w:val="15"/>
                <w:szCs w:val="15"/>
              </w:rPr>
              <w:fldChar w:fldCharType="end"/>
            </w:r>
          </w:hyperlink>
        </w:p>
        <w:p w14:paraId="7DA7CFB4" w14:textId="72CE17A4"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41" w:history="1">
            <w:r w:rsidRPr="00686041">
              <w:rPr>
                <w:rStyle w:val="Hyperlink"/>
                <w:noProof/>
                <w:sz w:val="15"/>
                <w:szCs w:val="15"/>
              </w:rPr>
              <w:t>APA</w:t>
            </w:r>
            <w:r w:rsidRPr="00686041">
              <w:rPr>
                <w:rStyle w:val="Hyperlink"/>
                <w:noProof/>
                <w:spacing w:val="-17"/>
                <w:sz w:val="15"/>
                <w:szCs w:val="15"/>
              </w:rPr>
              <w:t xml:space="preserve"> </w:t>
            </w:r>
            <w:r w:rsidRPr="00686041">
              <w:rPr>
                <w:rStyle w:val="Hyperlink"/>
                <w:noProof/>
                <w:sz w:val="15"/>
                <w:szCs w:val="15"/>
              </w:rPr>
              <w:t>Psychological</w:t>
            </w:r>
            <w:r w:rsidRPr="00686041">
              <w:rPr>
                <w:rStyle w:val="Hyperlink"/>
                <w:noProof/>
                <w:spacing w:val="-16"/>
                <w:sz w:val="15"/>
                <w:szCs w:val="15"/>
              </w:rPr>
              <w:t xml:space="preserve"> </w:t>
            </w:r>
            <w:r w:rsidRPr="00686041">
              <w:rPr>
                <w:rStyle w:val="Hyperlink"/>
                <w:noProof/>
                <w:sz w:val="15"/>
                <w:szCs w:val="15"/>
              </w:rPr>
              <w:t>Foundations</w:t>
            </w:r>
            <w:r w:rsidRPr="00686041">
              <w:rPr>
                <w:rStyle w:val="Hyperlink"/>
                <w:noProof/>
                <w:spacing w:val="-16"/>
                <w:sz w:val="15"/>
                <w:szCs w:val="15"/>
              </w:rPr>
              <w:t xml:space="preserve"> </w:t>
            </w:r>
            <w:r w:rsidRPr="00686041">
              <w:rPr>
                <w:rStyle w:val="Hyperlink"/>
                <w:noProof/>
                <w:spacing w:val="-2"/>
                <w:sz w:val="15"/>
                <w:szCs w:val="15"/>
              </w:rPr>
              <w:t>Requirements</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_Toc235695941 \h </w:instrText>
            </w:r>
            <w:r w:rsidRPr="00686041">
              <w:rPr>
                <w:noProof/>
                <w:webHidden/>
                <w:sz w:val="15"/>
                <w:szCs w:val="15"/>
              </w:rPr>
            </w:r>
            <w:r w:rsidRPr="00686041">
              <w:rPr>
                <w:noProof/>
                <w:webHidden/>
                <w:sz w:val="15"/>
                <w:szCs w:val="15"/>
              </w:rPr>
              <w:fldChar w:fldCharType="separate"/>
            </w:r>
            <w:r w:rsidRPr="00686041">
              <w:rPr>
                <w:noProof/>
                <w:webHidden/>
                <w:sz w:val="15"/>
                <w:szCs w:val="15"/>
              </w:rPr>
              <w:t>5</w:t>
            </w:r>
            <w:r w:rsidRPr="00686041">
              <w:rPr>
                <w:noProof/>
                <w:webHidden/>
                <w:sz w:val="15"/>
                <w:szCs w:val="15"/>
              </w:rPr>
              <w:fldChar w:fldCharType="end"/>
            </w:r>
          </w:hyperlink>
        </w:p>
        <w:p w14:paraId="29D822B4" w14:textId="7E320EA0"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42" w:history="1">
            <w:r w:rsidRPr="00686041">
              <w:rPr>
                <w:rStyle w:val="Hyperlink"/>
                <w:noProof/>
                <w:sz w:val="15"/>
                <w:szCs w:val="15"/>
              </w:rPr>
              <w:t>Dissertation Research</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_Toc235695942 \h </w:instrText>
            </w:r>
            <w:r w:rsidRPr="00686041">
              <w:rPr>
                <w:noProof/>
                <w:webHidden/>
                <w:sz w:val="15"/>
                <w:szCs w:val="15"/>
              </w:rPr>
            </w:r>
            <w:r w:rsidRPr="00686041">
              <w:rPr>
                <w:noProof/>
                <w:webHidden/>
                <w:sz w:val="15"/>
                <w:szCs w:val="15"/>
              </w:rPr>
              <w:fldChar w:fldCharType="separate"/>
            </w:r>
            <w:r w:rsidRPr="00686041">
              <w:rPr>
                <w:noProof/>
                <w:webHidden/>
                <w:sz w:val="15"/>
                <w:szCs w:val="15"/>
              </w:rPr>
              <w:t>6</w:t>
            </w:r>
            <w:r w:rsidRPr="00686041">
              <w:rPr>
                <w:noProof/>
                <w:webHidden/>
                <w:sz w:val="15"/>
                <w:szCs w:val="15"/>
              </w:rPr>
              <w:fldChar w:fldCharType="end"/>
            </w:r>
          </w:hyperlink>
        </w:p>
        <w:p w14:paraId="63B82609" w14:textId="70331917"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43" w:history="1">
            <w:r w:rsidRPr="00686041">
              <w:rPr>
                <w:rStyle w:val="Hyperlink"/>
                <w:noProof/>
                <w:sz w:val="18"/>
                <w:szCs w:val="18"/>
              </w:rPr>
              <w:t>Other Requirements</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_Toc235695943 \h </w:instrText>
            </w:r>
            <w:r w:rsidRPr="00686041">
              <w:rPr>
                <w:noProof/>
                <w:webHidden/>
                <w:sz w:val="18"/>
                <w:szCs w:val="18"/>
              </w:rPr>
            </w:r>
            <w:r w:rsidRPr="00686041">
              <w:rPr>
                <w:noProof/>
                <w:webHidden/>
                <w:sz w:val="18"/>
                <w:szCs w:val="18"/>
              </w:rPr>
              <w:fldChar w:fldCharType="separate"/>
            </w:r>
            <w:r w:rsidRPr="00686041">
              <w:rPr>
                <w:noProof/>
                <w:webHidden/>
                <w:sz w:val="18"/>
                <w:szCs w:val="18"/>
              </w:rPr>
              <w:t>6</w:t>
            </w:r>
            <w:r w:rsidRPr="00686041">
              <w:rPr>
                <w:noProof/>
                <w:webHidden/>
                <w:sz w:val="18"/>
                <w:szCs w:val="18"/>
              </w:rPr>
              <w:fldChar w:fldCharType="end"/>
            </w:r>
          </w:hyperlink>
        </w:p>
        <w:p w14:paraId="2A980E86" w14:textId="581CFBD2"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44" w:history="1">
            <w:r w:rsidRPr="00686041">
              <w:rPr>
                <w:rStyle w:val="Hyperlink"/>
                <w:noProof/>
                <w:sz w:val="15"/>
                <w:szCs w:val="15"/>
              </w:rPr>
              <w:t>Teaching Requirement</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_Toc235695944 \h </w:instrText>
            </w:r>
            <w:r w:rsidRPr="00686041">
              <w:rPr>
                <w:noProof/>
                <w:webHidden/>
                <w:sz w:val="15"/>
                <w:szCs w:val="15"/>
              </w:rPr>
            </w:r>
            <w:r w:rsidRPr="00686041">
              <w:rPr>
                <w:noProof/>
                <w:webHidden/>
                <w:sz w:val="15"/>
                <w:szCs w:val="15"/>
              </w:rPr>
              <w:fldChar w:fldCharType="separate"/>
            </w:r>
            <w:r w:rsidRPr="00686041">
              <w:rPr>
                <w:noProof/>
                <w:webHidden/>
                <w:sz w:val="15"/>
                <w:szCs w:val="15"/>
              </w:rPr>
              <w:t>6</w:t>
            </w:r>
            <w:r w:rsidRPr="00686041">
              <w:rPr>
                <w:noProof/>
                <w:webHidden/>
                <w:sz w:val="15"/>
                <w:szCs w:val="15"/>
              </w:rPr>
              <w:fldChar w:fldCharType="end"/>
            </w:r>
          </w:hyperlink>
        </w:p>
        <w:p w14:paraId="2671E9B2" w14:textId="68FFCE4B"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45" w:history="1">
            <w:r w:rsidRPr="00686041">
              <w:rPr>
                <w:rStyle w:val="Hyperlink"/>
                <w:noProof/>
                <w:sz w:val="15"/>
                <w:szCs w:val="15"/>
              </w:rPr>
              <w:t>Professional Membership Requirement</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_Toc235695945 \h </w:instrText>
            </w:r>
            <w:r w:rsidRPr="00686041">
              <w:rPr>
                <w:noProof/>
                <w:webHidden/>
                <w:sz w:val="15"/>
                <w:szCs w:val="15"/>
              </w:rPr>
            </w:r>
            <w:r w:rsidRPr="00686041">
              <w:rPr>
                <w:noProof/>
                <w:webHidden/>
                <w:sz w:val="15"/>
                <w:szCs w:val="15"/>
              </w:rPr>
              <w:fldChar w:fldCharType="separate"/>
            </w:r>
            <w:r w:rsidRPr="00686041">
              <w:rPr>
                <w:noProof/>
                <w:webHidden/>
                <w:sz w:val="15"/>
                <w:szCs w:val="15"/>
              </w:rPr>
              <w:t>6</w:t>
            </w:r>
            <w:r w:rsidRPr="00686041">
              <w:rPr>
                <w:noProof/>
                <w:webHidden/>
                <w:sz w:val="15"/>
                <w:szCs w:val="15"/>
              </w:rPr>
              <w:fldChar w:fldCharType="end"/>
            </w:r>
          </w:hyperlink>
        </w:p>
        <w:p w14:paraId="7B1F2249" w14:textId="0862060B"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46" w:history="1">
            <w:r w:rsidRPr="00686041">
              <w:rPr>
                <w:rStyle w:val="Hyperlink"/>
                <w:noProof/>
                <w:sz w:val="15"/>
                <w:szCs w:val="15"/>
              </w:rPr>
              <w:t>Research Presentation at Counseling Psychology Division Seminar</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_Toc235695946 \h </w:instrText>
            </w:r>
            <w:r w:rsidRPr="00686041">
              <w:rPr>
                <w:noProof/>
                <w:webHidden/>
                <w:sz w:val="15"/>
                <w:szCs w:val="15"/>
              </w:rPr>
            </w:r>
            <w:r w:rsidRPr="00686041">
              <w:rPr>
                <w:noProof/>
                <w:webHidden/>
                <w:sz w:val="15"/>
                <w:szCs w:val="15"/>
              </w:rPr>
              <w:fldChar w:fldCharType="separate"/>
            </w:r>
            <w:r w:rsidRPr="00686041">
              <w:rPr>
                <w:noProof/>
                <w:webHidden/>
                <w:sz w:val="15"/>
                <w:szCs w:val="15"/>
              </w:rPr>
              <w:t>6</w:t>
            </w:r>
            <w:r w:rsidRPr="00686041">
              <w:rPr>
                <w:noProof/>
                <w:webHidden/>
                <w:sz w:val="15"/>
                <w:szCs w:val="15"/>
              </w:rPr>
              <w:fldChar w:fldCharType="end"/>
            </w:r>
          </w:hyperlink>
        </w:p>
        <w:p w14:paraId="74733570" w14:textId="7B9FD944"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47" w:history="1">
            <w:r w:rsidRPr="00686041">
              <w:rPr>
                <w:rStyle w:val="Hyperlink"/>
                <w:noProof/>
                <w:sz w:val="15"/>
                <w:szCs w:val="15"/>
              </w:rPr>
              <w:t>Length of Degree and Residency Requirements</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_Toc235695947 \h </w:instrText>
            </w:r>
            <w:r w:rsidRPr="00686041">
              <w:rPr>
                <w:noProof/>
                <w:webHidden/>
                <w:sz w:val="15"/>
                <w:szCs w:val="15"/>
              </w:rPr>
            </w:r>
            <w:r w:rsidRPr="00686041">
              <w:rPr>
                <w:noProof/>
                <w:webHidden/>
                <w:sz w:val="15"/>
                <w:szCs w:val="15"/>
              </w:rPr>
              <w:fldChar w:fldCharType="separate"/>
            </w:r>
            <w:r w:rsidRPr="00686041">
              <w:rPr>
                <w:noProof/>
                <w:webHidden/>
                <w:sz w:val="15"/>
                <w:szCs w:val="15"/>
              </w:rPr>
              <w:t>7</w:t>
            </w:r>
            <w:r w:rsidRPr="00686041">
              <w:rPr>
                <w:noProof/>
                <w:webHidden/>
                <w:sz w:val="15"/>
                <w:szCs w:val="15"/>
              </w:rPr>
              <w:fldChar w:fldCharType="end"/>
            </w:r>
          </w:hyperlink>
        </w:p>
        <w:p w14:paraId="02D611B0" w14:textId="5F1EDF44"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48" w:history="1">
            <w:r w:rsidRPr="00686041">
              <w:rPr>
                <w:rStyle w:val="Hyperlink"/>
                <w:noProof/>
                <w:sz w:val="15"/>
                <w:szCs w:val="15"/>
              </w:rPr>
              <w:t>Research Specialization Requirement</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_Toc235695948 \h </w:instrText>
            </w:r>
            <w:r w:rsidRPr="00686041">
              <w:rPr>
                <w:noProof/>
                <w:webHidden/>
                <w:sz w:val="15"/>
                <w:szCs w:val="15"/>
              </w:rPr>
            </w:r>
            <w:r w:rsidRPr="00686041">
              <w:rPr>
                <w:noProof/>
                <w:webHidden/>
                <w:sz w:val="15"/>
                <w:szCs w:val="15"/>
              </w:rPr>
              <w:fldChar w:fldCharType="separate"/>
            </w:r>
            <w:r w:rsidRPr="00686041">
              <w:rPr>
                <w:noProof/>
                <w:webHidden/>
                <w:sz w:val="15"/>
                <w:szCs w:val="15"/>
              </w:rPr>
              <w:t>7</w:t>
            </w:r>
            <w:r w:rsidRPr="00686041">
              <w:rPr>
                <w:noProof/>
                <w:webHidden/>
                <w:sz w:val="15"/>
                <w:szCs w:val="15"/>
              </w:rPr>
              <w:fldChar w:fldCharType="end"/>
            </w:r>
          </w:hyperlink>
        </w:p>
        <w:p w14:paraId="6971341F" w14:textId="3D06CF30" w:rsidR="00686041" w:rsidRPr="00686041" w:rsidRDefault="00686041">
          <w:pPr>
            <w:pStyle w:val="TOC1"/>
            <w:tabs>
              <w:tab w:val="right" w:leader="dot" w:pos="9350"/>
            </w:tabs>
            <w:rPr>
              <w:rFonts w:eastAsiaTheme="minorEastAsia" w:cstheme="minorBidi"/>
              <w:b w:val="0"/>
              <w:bCs w:val="0"/>
              <w:i w:val="0"/>
              <w:iCs w:val="0"/>
              <w:noProof/>
              <w:kern w:val="2"/>
              <w:sz w:val="20"/>
              <w:szCs w:val="20"/>
              <w14:ligatures w14:val="standardContextual"/>
            </w:rPr>
          </w:pPr>
          <w:hyperlink w:anchor="_Toc235695949" w:history="1">
            <w:r w:rsidRPr="00686041">
              <w:rPr>
                <w:rStyle w:val="Hyperlink"/>
                <w:noProof/>
                <w:sz w:val="20"/>
                <w:szCs w:val="20"/>
              </w:rPr>
              <w:t>Counseling</w:t>
            </w:r>
            <w:r w:rsidRPr="00686041">
              <w:rPr>
                <w:rStyle w:val="Hyperlink"/>
                <w:noProof/>
                <w:spacing w:val="-16"/>
                <w:sz w:val="20"/>
                <w:szCs w:val="20"/>
              </w:rPr>
              <w:t xml:space="preserve"> </w:t>
            </w:r>
            <w:r w:rsidRPr="00686041">
              <w:rPr>
                <w:rStyle w:val="Hyperlink"/>
                <w:noProof/>
                <w:sz w:val="20"/>
                <w:szCs w:val="20"/>
              </w:rPr>
              <w:t>Psychology</w:t>
            </w:r>
            <w:r w:rsidRPr="00686041">
              <w:rPr>
                <w:rStyle w:val="Hyperlink"/>
                <w:noProof/>
                <w:spacing w:val="-16"/>
                <w:sz w:val="20"/>
                <w:szCs w:val="20"/>
              </w:rPr>
              <w:t xml:space="preserve"> </w:t>
            </w:r>
            <w:r w:rsidRPr="00686041">
              <w:rPr>
                <w:rStyle w:val="Hyperlink"/>
                <w:noProof/>
                <w:sz w:val="20"/>
                <w:szCs w:val="20"/>
              </w:rPr>
              <w:t>Program</w:t>
            </w:r>
            <w:r w:rsidRPr="00686041">
              <w:rPr>
                <w:rStyle w:val="Hyperlink"/>
                <w:noProof/>
                <w:spacing w:val="-16"/>
                <w:sz w:val="20"/>
                <w:szCs w:val="20"/>
              </w:rPr>
              <w:t xml:space="preserve"> </w:t>
            </w:r>
            <w:r w:rsidRPr="00686041">
              <w:rPr>
                <w:rStyle w:val="Hyperlink"/>
                <w:noProof/>
                <w:sz w:val="20"/>
                <w:szCs w:val="20"/>
              </w:rPr>
              <w:t>Course</w:t>
            </w:r>
            <w:r w:rsidRPr="00686041">
              <w:rPr>
                <w:rStyle w:val="Hyperlink"/>
                <w:noProof/>
                <w:spacing w:val="-16"/>
                <w:sz w:val="20"/>
                <w:szCs w:val="20"/>
              </w:rPr>
              <w:t xml:space="preserve"> </w:t>
            </w:r>
            <w:r w:rsidRPr="00686041">
              <w:rPr>
                <w:rStyle w:val="Hyperlink"/>
                <w:noProof/>
                <w:spacing w:val="-2"/>
                <w:sz w:val="20"/>
                <w:szCs w:val="20"/>
              </w:rPr>
              <w:t>Planner</w:t>
            </w:r>
            <w:r w:rsidRPr="00686041">
              <w:rPr>
                <w:noProof/>
                <w:webHidden/>
                <w:sz w:val="20"/>
                <w:szCs w:val="20"/>
              </w:rPr>
              <w:tab/>
            </w:r>
            <w:r w:rsidRPr="00686041">
              <w:rPr>
                <w:noProof/>
                <w:webHidden/>
                <w:sz w:val="20"/>
                <w:szCs w:val="20"/>
              </w:rPr>
              <w:fldChar w:fldCharType="begin"/>
            </w:r>
            <w:r w:rsidRPr="00686041">
              <w:rPr>
                <w:noProof/>
                <w:webHidden/>
                <w:sz w:val="20"/>
                <w:szCs w:val="20"/>
              </w:rPr>
              <w:instrText xml:space="preserve"> PAGEREF _Toc235695949 \h </w:instrText>
            </w:r>
            <w:r w:rsidRPr="00686041">
              <w:rPr>
                <w:noProof/>
                <w:webHidden/>
                <w:sz w:val="20"/>
                <w:szCs w:val="20"/>
              </w:rPr>
            </w:r>
            <w:r w:rsidRPr="00686041">
              <w:rPr>
                <w:noProof/>
                <w:webHidden/>
                <w:sz w:val="20"/>
                <w:szCs w:val="20"/>
              </w:rPr>
              <w:fldChar w:fldCharType="separate"/>
            </w:r>
            <w:r w:rsidRPr="00686041">
              <w:rPr>
                <w:noProof/>
                <w:webHidden/>
                <w:sz w:val="20"/>
                <w:szCs w:val="20"/>
              </w:rPr>
              <w:t>7</w:t>
            </w:r>
            <w:r w:rsidRPr="00686041">
              <w:rPr>
                <w:noProof/>
                <w:webHidden/>
                <w:sz w:val="20"/>
                <w:szCs w:val="20"/>
              </w:rPr>
              <w:fldChar w:fldCharType="end"/>
            </w:r>
          </w:hyperlink>
        </w:p>
        <w:p w14:paraId="36E98964" w14:textId="4DF3528A" w:rsidR="00686041" w:rsidRPr="00686041" w:rsidRDefault="00686041">
          <w:pPr>
            <w:pStyle w:val="TOC1"/>
            <w:tabs>
              <w:tab w:val="right" w:leader="dot" w:pos="9350"/>
            </w:tabs>
            <w:rPr>
              <w:rFonts w:eastAsiaTheme="minorEastAsia" w:cstheme="minorBidi"/>
              <w:b w:val="0"/>
              <w:bCs w:val="0"/>
              <w:i w:val="0"/>
              <w:iCs w:val="0"/>
              <w:noProof/>
              <w:kern w:val="2"/>
              <w:sz w:val="20"/>
              <w:szCs w:val="20"/>
              <w14:ligatures w14:val="standardContextual"/>
            </w:rPr>
          </w:pPr>
          <w:hyperlink w:anchor="_Toc235695950" w:history="1">
            <w:r w:rsidRPr="00686041">
              <w:rPr>
                <w:rStyle w:val="Hyperlink"/>
                <w:noProof/>
                <w:sz w:val="20"/>
                <w:szCs w:val="20"/>
              </w:rPr>
              <w:t>Practicum</w:t>
            </w:r>
            <w:r w:rsidRPr="00686041">
              <w:rPr>
                <w:rStyle w:val="Hyperlink"/>
                <w:noProof/>
                <w:spacing w:val="-17"/>
                <w:sz w:val="20"/>
                <w:szCs w:val="20"/>
              </w:rPr>
              <w:t xml:space="preserve"> </w:t>
            </w:r>
            <w:r w:rsidRPr="00686041">
              <w:rPr>
                <w:rStyle w:val="Hyperlink"/>
                <w:noProof/>
                <w:spacing w:val="-2"/>
                <w:sz w:val="20"/>
                <w:szCs w:val="20"/>
              </w:rPr>
              <w:t>Placements</w:t>
            </w:r>
            <w:r w:rsidRPr="00686041">
              <w:rPr>
                <w:noProof/>
                <w:webHidden/>
                <w:sz w:val="20"/>
                <w:szCs w:val="20"/>
              </w:rPr>
              <w:tab/>
            </w:r>
            <w:r w:rsidRPr="00686041">
              <w:rPr>
                <w:noProof/>
                <w:webHidden/>
                <w:sz w:val="20"/>
                <w:szCs w:val="20"/>
              </w:rPr>
              <w:fldChar w:fldCharType="begin"/>
            </w:r>
            <w:r w:rsidRPr="00686041">
              <w:rPr>
                <w:noProof/>
                <w:webHidden/>
                <w:sz w:val="20"/>
                <w:szCs w:val="20"/>
              </w:rPr>
              <w:instrText xml:space="preserve"> PAGEREF _Toc235695950 \h </w:instrText>
            </w:r>
            <w:r w:rsidRPr="00686041">
              <w:rPr>
                <w:noProof/>
                <w:webHidden/>
                <w:sz w:val="20"/>
                <w:szCs w:val="20"/>
              </w:rPr>
            </w:r>
            <w:r w:rsidRPr="00686041">
              <w:rPr>
                <w:noProof/>
                <w:webHidden/>
                <w:sz w:val="20"/>
                <w:szCs w:val="20"/>
              </w:rPr>
              <w:fldChar w:fldCharType="separate"/>
            </w:r>
            <w:r w:rsidRPr="00686041">
              <w:rPr>
                <w:noProof/>
                <w:webHidden/>
                <w:sz w:val="20"/>
                <w:szCs w:val="20"/>
              </w:rPr>
              <w:t>7</w:t>
            </w:r>
            <w:r w:rsidRPr="00686041">
              <w:rPr>
                <w:noProof/>
                <w:webHidden/>
                <w:sz w:val="20"/>
                <w:szCs w:val="20"/>
              </w:rPr>
              <w:fldChar w:fldCharType="end"/>
            </w:r>
          </w:hyperlink>
        </w:p>
        <w:p w14:paraId="3848A309" w14:textId="794F88F9" w:rsidR="00686041" w:rsidRPr="00686041" w:rsidRDefault="00686041">
          <w:pPr>
            <w:pStyle w:val="TOC1"/>
            <w:tabs>
              <w:tab w:val="right" w:leader="dot" w:pos="9350"/>
            </w:tabs>
            <w:rPr>
              <w:rFonts w:eastAsiaTheme="minorEastAsia" w:cstheme="minorBidi"/>
              <w:b w:val="0"/>
              <w:bCs w:val="0"/>
              <w:i w:val="0"/>
              <w:iCs w:val="0"/>
              <w:noProof/>
              <w:kern w:val="2"/>
              <w:sz w:val="20"/>
              <w:szCs w:val="20"/>
              <w14:ligatures w14:val="standardContextual"/>
            </w:rPr>
          </w:pPr>
          <w:hyperlink w:anchor="_Toc235695951" w:history="1">
            <w:r w:rsidRPr="00686041">
              <w:rPr>
                <w:rStyle w:val="Hyperlink"/>
                <w:noProof/>
                <w:sz w:val="20"/>
                <w:szCs w:val="20"/>
              </w:rPr>
              <w:t>Doctoral Psychology Internship</w:t>
            </w:r>
            <w:r w:rsidRPr="00686041">
              <w:rPr>
                <w:noProof/>
                <w:webHidden/>
                <w:sz w:val="20"/>
                <w:szCs w:val="20"/>
              </w:rPr>
              <w:tab/>
            </w:r>
            <w:r w:rsidRPr="00686041">
              <w:rPr>
                <w:noProof/>
                <w:webHidden/>
                <w:sz w:val="20"/>
                <w:szCs w:val="20"/>
              </w:rPr>
              <w:fldChar w:fldCharType="begin"/>
            </w:r>
            <w:r w:rsidRPr="00686041">
              <w:rPr>
                <w:noProof/>
                <w:webHidden/>
                <w:sz w:val="20"/>
                <w:szCs w:val="20"/>
              </w:rPr>
              <w:instrText xml:space="preserve"> PAGEREF _Toc235695951 \h </w:instrText>
            </w:r>
            <w:r w:rsidRPr="00686041">
              <w:rPr>
                <w:noProof/>
                <w:webHidden/>
                <w:sz w:val="20"/>
                <w:szCs w:val="20"/>
              </w:rPr>
            </w:r>
            <w:r w:rsidRPr="00686041">
              <w:rPr>
                <w:noProof/>
                <w:webHidden/>
                <w:sz w:val="20"/>
                <w:szCs w:val="20"/>
              </w:rPr>
              <w:fldChar w:fldCharType="separate"/>
            </w:r>
            <w:r w:rsidRPr="00686041">
              <w:rPr>
                <w:noProof/>
                <w:webHidden/>
                <w:sz w:val="20"/>
                <w:szCs w:val="20"/>
              </w:rPr>
              <w:t>8</w:t>
            </w:r>
            <w:r w:rsidRPr="00686041">
              <w:rPr>
                <w:noProof/>
                <w:webHidden/>
                <w:sz w:val="20"/>
                <w:szCs w:val="20"/>
              </w:rPr>
              <w:fldChar w:fldCharType="end"/>
            </w:r>
          </w:hyperlink>
        </w:p>
        <w:p w14:paraId="55A364B6" w14:textId="64DEC947" w:rsidR="00686041" w:rsidRPr="00686041" w:rsidRDefault="00686041">
          <w:pPr>
            <w:pStyle w:val="TOC1"/>
            <w:tabs>
              <w:tab w:val="right" w:leader="dot" w:pos="9350"/>
            </w:tabs>
            <w:rPr>
              <w:rFonts w:eastAsiaTheme="minorEastAsia" w:cstheme="minorBidi"/>
              <w:b w:val="0"/>
              <w:bCs w:val="0"/>
              <w:i w:val="0"/>
              <w:iCs w:val="0"/>
              <w:noProof/>
              <w:kern w:val="2"/>
              <w:sz w:val="20"/>
              <w:szCs w:val="20"/>
              <w14:ligatures w14:val="standardContextual"/>
            </w:rPr>
          </w:pPr>
          <w:hyperlink w:anchor="_Toc235695952" w:history="1">
            <w:r w:rsidRPr="00686041">
              <w:rPr>
                <w:rStyle w:val="Hyperlink"/>
                <w:noProof/>
                <w:sz w:val="20"/>
                <w:szCs w:val="20"/>
              </w:rPr>
              <w:t>Evaluation of Academic Progress</w:t>
            </w:r>
            <w:r w:rsidRPr="00686041">
              <w:rPr>
                <w:noProof/>
                <w:webHidden/>
                <w:sz w:val="20"/>
                <w:szCs w:val="20"/>
              </w:rPr>
              <w:tab/>
            </w:r>
            <w:r w:rsidRPr="00686041">
              <w:rPr>
                <w:noProof/>
                <w:webHidden/>
                <w:sz w:val="20"/>
                <w:szCs w:val="20"/>
              </w:rPr>
              <w:fldChar w:fldCharType="begin"/>
            </w:r>
            <w:r w:rsidRPr="00686041">
              <w:rPr>
                <w:noProof/>
                <w:webHidden/>
                <w:sz w:val="20"/>
                <w:szCs w:val="20"/>
              </w:rPr>
              <w:instrText xml:space="preserve"> PAGEREF _Toc235695952 \h </w:instrText>
            </w:r>
            <w:r w:rsidRPr="00686041">
              <w:rPr>
                <w:noProof/>
                <w:webHidden/>
                <w:sz w:val="20"/>
                <w:szCs w:val="20"/>
              </w:rPr>
            </w:r>
            <w:r w:rsidRPr="00686041">
              <w:rPr>
                <w:noProof/>
                <w:webHidden/>
                <w:sz w:val="20"/>
                <w:szCs w:val="20"/>
              </w:rPr>
              <w:fldChar w:fldCharType="separate"/>
            </w:r>
            <w:r w:rsidRPr="00686041">
              <w:rPr>
                <w:noProof/>
                <w:webHidden/>
                <w:sz w:val="20"/>
                <w:szCs w:val="20"/>
              </w:rPr>
              <w:t>9</w:t>
            </w:r>
            <w:r w:rsidRPr="00686041">
              <w:rPr>
                <w:noProof/>
                <w:webHidden/>
                <w:sz w:val="20"/>
                <w:szCs w:val="20"/>
              </w:rPr>
              <w:fldChar w:fldCharType="end"/>
            </w:r>
          </w:hyperlink>
        </w:p>
        <w:p w14:paraId="785B8F27" w14:textId="16BCADCC"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53" w:history="1">
            <w:r w:rsidRPr="00686041">
              <w:rPr>
                <w:rStyle w:val="Hyperlink"/>
                <w:noProof/>
                <w:sz w:val="18"/>
                <w:szCs w:val="18"/>
              </w:rPr>
              <w:t>Annual Review</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_Toc235695953 \h </w:instrText>
            </w:r>
            <w:r w:rsidRPr="00686041">
              <w:rPr>
                <w:noProof/>
                <w:webHidden/>
                <w:sz w:val="18"/>
                <w:szCs w:val="18"/>
              </w:rPr>
            </w:r>
            <w:r w:rsidRPr="00686041">
              <w:rPr>
                <w:noProof/>
                <w:webHidden/>
                <w:sz w:val="18"/>
                <w:szCs w:val="18"/>
              </w:rPr>
              <w:fldChar w:fldCharType="separate"/>
            </w:r>
            <w:r w:rsidRPr="00686041">
              <w:rPr>
                <w:noProof/>
                <w:webHidden/>
                <w:sz w:val="18"/>
                <w:szCs w:val="18"/>
              </w:rPr>
              <w:t>9</w:t>
            </w:r>
            <w:r w:rsidRPr="00686041">
              <w:rPr>
                <w:noProof/>
                <w:webHidden/>
                <w:sz w:val="18"/>
                <w:szCs w:val="18"/>
              </w:rPr>
              <w:fldChar w:fldCharType="end"/>
            </w:r>
          </w:hyperlink>
        </w:p>
        <w:p w14:paraId="6B8FC0BA" w14:textId="21B9525A"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54" w:history="1">
            <w:r w:rsidRPr="00686041">
              <w:rPr>
                <w:rStyle w:val="Hyperlink"/>
                <w:noProof/>
                <w:sz w:val="18"/>
                <w:szCs w:val="18"/>
              </w:rPr>
              <w:t>Minimal</w:t>
            </w:r>
            <w:r w:rsidRPr="00686041">
              <w:rPr>
                <w:rStyle w:val="Hyperlink"/>
                <w:noProof/>
                <w:spacing w:val="-11"/>
                <w:sz w:val="18"/>
                <w:szCs w:val="18"/>
              </w:rPr>
              <w:t xml:space="preserve"> </w:t>
            </w:r>
            <w:r w:rsidRPr="00686041">
              <w:rPr>
                <w:rStyle w:val="Hyperlink"/>
                <w:noProof/>
                <w:sz w:val="18"/>
                <w:szCs w:val="18"/>
              </w:rPr>
              <w:t>Acceptable</w:t>
            </w:r>
            <w:r w:rsidRPr="00686041">
              <w:rPr>
                <w:rStyle w:val="Hyperlink"/>
                <w:noProof/>
                <w:spacing w:val="-14"/>
                <w:sz w:val="18"/>
                <w:szCs w:val="18"/>
              </w:rPr>
              <w:t xml:space="preserve"> </w:t>
            </w:r>
            <w:r w:rsidRPr="00686041">
              <w:rPr>
                <w:rStyle w:val="Hyperlink"/>
                <w:noProof/>
                <w:sz w:val="18"/>
                <w:szCs w:val="18"/>
              </w:rPr>
              <w:t>Achievement</w:t>
            </w:r>
            <w:r w:rsidRPr="00686041">
              <w:rPr>
                <w:rStyle w:val="Hyperlink"/>
                <w:noProof/>
                <w:spacing w:val="-13"/>
                <w:sz w:val="18"/>
                <w:szCs w:val="18"/>
              </w:rPr>
              <w:t xml:space="preserve"> </w:t>
            </w:r>
            <w:r w:rsidRPr="00686041">
              <w:rPr>
                <w:rStyle w:val="Hyperlink"/>
                <w:noProof/>
                <w:sz w:val="18"/>
                <w:szCs w:val="18"/>
              </w:rPr>
              <w:t>in</w:t>
            </w:r>
            <w:r w:rsidRPr="00686041">
              <w:rPr>
                <w:rStyle w:val="Hyperlink"/>
                <w:noProof/>
                <w:spacing w:val="-12"/>
                <w:sz w:val="18"/>
                <w:szCs w:val="18"/>
              </w:rPr>
              <w:t xml:space="preserve"> </w:t>
            </w:r>
            <w:r w:rsidRPr="00686041">
              <w:rPr>
                <w:rStyle w:val="Hyperlink"/>
                <w:noProof/>
                <w:sz w:val="18"/>
                <w:szCs w:val="18"/>
              </w:rPr>
              <w:t>the</w:t>
            </w:r>
            <w:r w:rsidRPr="00686041">
              <w:rPr>
                <w:rStyle w:val="Hyperlink"/>
                <w:noProof/>
                <w:spacing w:val="-11"/>
                <w:sz w:val="18"/>
                <w:szCs w:val="18"/>
              </w:rPr>
              <w:t xml:space="preserve"> </w:t>
            </w:r>
            <w:r w:rsidRPr="00686041">
              <w:rPr>
                <w:rStyle w:val="Hyperlink"/>
                <w:noProof/>
                <w:sz w:val="18"/>
                <w:szCs w:val="18"/>
              </w:rPr>
              <w:t>Doctoral</w:t>
            </w:r>
            <w:r w:rsidRPr="00686041">
              <w:rPr>
                <w:rStyle w:val="Hyperlink"/>
                <w:noProof/>
                <w:spacing w:val="-13"/>
                <w:sz w:val="18"/>
                <w:szCs w:val="18"/>
              </w:rPr>
              <w:t xml:space="preserve"> </w:t>
            </w:r>
            <w:r w:rsidRPr="00686041">
              <w:rPr>
                <w:rStyle w:val="Hyperlink"/>
                <w:noProof/>
                <w:spacing w:val="-2"/>
                <w:sz w:val="18"/>
                <w:szCs w:val="18"/>
              </w:rPr>
              <w:t>Program</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_Toc235695954 \h </w:instrText>
            </w:r>
            <w:r w:rsidRPr="00686041">
              <w:rPr>
                <w:noProof/>
                <w:webHidden/>
                <w:sz w:val="18"/>
                <w:szCs w:val="18"/>
              </w:rPr>
            </w:r>
            <w:r w:rsidRPr="00686041">
              <w:rPr>
                <w:noProof/>
                <w:webHidden/>
                <w:sz w:val="18"/>
                <w:szCs w:val="18"/>
              </w:rPr>
              <w:fldChar w:fldCharType="separate"/>
            </w:r>
            <w:r w:rsidRPr="00686041">
              <w:rPr>
                <w:noProof/>
                <w:webHidden/>
                <w:sz w:val="18"/>
                <w:szCs w:val="18"/>
              </w:rPr>
              <w:t>10</w:t>
            </w:r>
            <w:r w:rsidRPr="00686041">
              <w:rPr>
                <w:noProof/>
                <w:webHidden/>
                <w:sz w:val="18"/>
                <w:szCs w:val="18"/>
              </w:rPr>
              <w:fldChar w:fldCharType="end"/>
            </w:r>
          </w:hyperlink>
        </w:p>
        <w:p w14:paraId="04E19FA0" w14:textId="53FE1669"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55" w:history="1">
            <w:r w:rsidRPr="00686041">
              <w:rPr>
                <w:rStyle w:val="Hyperlink"/>
                <w:noProof/>
                <w:sz w:val="18"/>
                <w:szCs w:val="18"/>
              </w:rPr>
              <w:t>Qualifying Examinations</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_Toc235695955 \h </w:instrText>
            </w:r>
            <w:r w:rsidRPr="00686041">
              <w:rPr>
                <w:noProof/>
                <w:webHidden/>
                <w:sz w:val="18"/>
                <w:szCs w:val="18"/>
              </w:rPr>
            </w:r>
            <w:r w:rsidRPr="00686041">
              <w:rPr>
                <w:noProof/>
                <w:webHidden/>
                <w:sz w:val="18"/>
                <w:szCs w:val="18"/>
              </w:rPr>
              <w:fldChar w:fldCharType="separate"/>
            </w:r>
            <w:r w:rsidRPr="00686041">
              <w:rPr>
                <w:noProof/>
                <w:webHidden/>
                <w:sz w:val="18"/>
                <w:szCs w:val="18"/>
              </w:rPr>
              <w:t>10</w:t>
            </w:r>
            <w:r w:rsidRPr="00686041">
              <w:rPr>
                <w:noProof/>
                <w:webHidden/>
                <w:sz w:val="18"/>
                <w:szCs w:val="18"/>
              </w:rPr>
              <w:fldChar w:fldCharType="end"/>
            </w:r>
          </w:hyperlink>
        </w:p>
        <w:p w14:paraId="5EB580EF" w14:textId="25BAB8DC"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56" w:history="1">
            <w:r w:rsidRPr="00686041">
              <w:rPr>
                <w:rStyle w:val="Hyperlink"/>
                <w:noProof/>
                <w:sz w:val="15"/>
                <w:szCs w:val="15"/>
              </w:rPr>
              <w:t>General</w:t>
            </w:r>
            <w:r w:rsidRPr="00686041">
              <w:rPr>
                <w:rStyle w:val="Hyperlink"/>
                <w:noProof/>
                <w:spacing w:val="-3"/>
                <w:sz w:val="15"/>
                <w:szCs w:val="15"/>
              </w:rPr>
              <w:t xml:space="preserve"> </w:t>
            </w:r>
            <w:r w:rsidRPr="00686041">
              <w:rPr>
                <w:rStyle w:val="Hyperlink"/>
                <w:noProof/>
                <w:sz w:val="15"/>
                <w:szCs w:val="15"/>
              </w:rPr>
              <w:t>Field Qualifying Exam</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_Toc235695956 \h </w:instrText>
            </w:r>
            <w:r w:rsidRPr="00686041">
              <w:rPr>
                <w:noProof/>
                <w:webHidden/>
                <w:sz w:val="15"/>
                <w:szCs w:val="15"/>
              </w:rPr>
            </w:r>
            <w:r w:rsidRPr="00686041">
              <w:rPr>
                <w:noProof/>
                <w:webHidden/>
                <w:sz w:val="15"/>
                <w:szCs w:val="15"/>
              </w:rPr>
              <w:fldChar w:fldCharType="separate"/>
            </w:r>
            <w:r w:rsidRPr="00686041">
              <w:rPr>
                <w:noProof/>
                <w:webHidden/>
                <w:sz w:val="15"/>
                <w:szCs w:val="15"/>
              </w:rPr>
              <w:t>10</w:t>
            </w:r>
            <w:r w:rsidRPr="00686041">
              <w:rPr>
                <w:noProof/>
                <w:webHidden/>
                <w:sz w:val="15"/>
                <w:szCs w:val="15"/>
              </w:rPr>
              <w:fldChar w:fldCharType="end"/>
            </w:r>
          </w:hyperlink>
        </w:p>
        <w:p w14:paraId="7420396C" w14:textId="04A724CC" w:rsidR="00686041" w:rsidRPr="00686041" w:rsidRDefault="00686041">
          <w:pPr>
            <w:pStyle w:val="TOC3"/>
            <w:tabs>
              <w:tab w:val="right" w:leader="dot" w:pos="9350"/>
            </w:tabs>
            <w:rPr>
              <w:rFonts w:eastAsiaTheme="minorEastAsia" w:cstheme="minorBidi"/>
              <w:noProof/>
              <w:kern w:val="2"/>
              <w14:ligatures w14:val="standardContextual"/>
            </w:rPr>
          </w:pPr>
          <w:hyperlink w:anchor="_Toc235695957" w:history="1">
            <w:r w:rsidRPr="00686041">
              <w:rPr>
                <w:rStyle w:val="Hyperlink"/>
                <w:noProof/>
                <w:sz w:val="15"/>
                <w:szCs w:val="15"/>
              </w:rPr>
              <w:t>Special</w:t>
            </w:r>
            <w:r w:rsidRPr="00686041">
              <w:rPr>
                <w:rStyle w:val="Hyperlink"/>
                <w:noProof/>
                <w:spacing w:val="-1"/>
                <w:sz w:val="15"/>
                <w:szCs w:val="15"/>
              </w:rPr>
              <w:t xml:space="preserve"> </w:t>
            </w:r>
            <w:r w:rsidRPr="00686041">
              <w:rPr>
                <w:rStyle w:val="Hyperlink"/>
                <w:noProof/>
                <w:sz w:val="15"/>
                <w:szCs w:val="15"/>
              </w:rPr>
              <w:t>Field Qualifying Exam</w:t>
            </w:r>
            <w:r w:rsidRPr="00686041">
              <w:rPr>
                <w:noProof/>
                <w:webHidden/>
                <w:sz w:val="15"/>
                <w:szCs w:val="15"/>
              </w:rPr>
              <w:tab/>
            </w:r>
            <w:r w:rsidRPr="00686041">
              <w:rPr>
                <w:noProof/>
                <w:webHidden/>
                <w:sz w:val="15"/>
                <w:szCs w:val="15"/>
              </w:rPr>
              <w:fldChar w:fldCharType="begin"/>
            </w:r>
            <w:r w:rsidRPr="00686041">
              <w:rPr>
                <w:noProof/>
                <w:webHidden/>
                <w:sz w:val="15"/>
                <w:szCs w:val="15"/>
              </w:rPr>
              <w:instrText xml:space="preserve"> PAGEREF _Toc235695957 \h </w:instrText>
            </w:r>
            <w:r w:rsidRPr="00686041">
              <w:rPr>
                <w:noProof/>
                <w:webHidden/>
                <w:sz w:val="15"/>
                <w:szCs w:val="15"/>
              </w:rPr>
            </w:r>
            <w:r w:rsidRPr="00686041">
              <w:rPr>
                <w:noProof/>
                <w:webHidden/>
                <w:sz w:val="15"/>
                <w:szCs w:val="15"/>
              </w:rPr>
              <w:fldChar w:fldCharType="separate"/>
            </w:r>
            <w:r w:rsidRPr="00686041">
              <w:rPr>
                <w:noProof/>
                <w:webHidden/>
                <w:sz w:val="15"/>
                <w:szCs w:val="15"/>
              </w:rPr>
              <w:t>10</w:t>
            </w:r>
            <w:r w:rsidRPr="00686041">
              <w:rPr>
                <w:noProof/>
                <w:webHidden/>
                <w:sz w:val="15"/>
                <w:szCs w:val="15"/>
              </w:rPr>
              <w:fldChar w:fldCharType="end"/>
            </w:r>
          </w:hyperlink>
        </w:p>
        <w:p w14:paraId="1347D3F5" w14:textId="5052D0DE" w:rsidR="00686041" w:rsidRPr="00686041" w:rsidRDefault="00686041">
          <w:pPr>
            <w:pStyle w:val="TOC1"/>
            <w:tabs>
              <w:tab w:val="right" w:leader="dot" w:pos="9350"/>
            </w:tabs>
            <w:rPr>
              <w:rFonts w:eastAsiaTheme="minorEastAsia" w:cstheme="minorBidi"/>
              <w:b w:val="0"/>
              <w:bCs w:val="0"/>
              <w:i w:val="0"/>
              <w:iCs w:val="0"/>
              <w:noProof/>
              <w:kern w:val="2"/>
              <w:sz w:val="20"/>
              <w:szCs w:val="20"/>
              <w14:ligatures w14:val="standardContextual"/>
            </w:rPr>
          </w:pPr>
          <w:hyperlink w:anchor="_Toc235695958" w:history="1">
            <w:r w:rsidRPr="00686041">
              <w:rPr>
                <w:rStyle w:val="Hyperlink"/>
                <w:noProof/>
                <w:sz w:val="20"/>
                <w:szCs w:val="20"/>
              </w:rPr>
              <w:t>Graduation</w:t>
            </w:r>
            <w:r w:rsidRPr="00686041">
              <w:rPr>
                <w:noProof/>
                <w:webHidden/>
                <w:sz w:val="20"/>
                <w:szCs w:val="20"/>
              </w:rPr>
              <w:tab/>
            </w:r>
            <w:r w:rsidRPr="00686041">
              <w:rPr>
                <w:noProof/>
                <w:webHidden/>
                <w:sz w:val="20"/>
                <w:szCs w:val="20"/>
              </w:rPr>
              <w:fldChar w:fldCharType="begin"/>
            </w:r>
            <w:r w:rsidRPr="00686041">
              <w:rPr>
                <w:noProof/>
                <w:webHidden/>
                <w:sz w:val="20"/>
                <w:szCs w:val="20"/>
              </w:rPr>
              <w:instrText xml:space="preserve"> PAGEREF _Toc235695958 \h </w:instrText>
            </w:r>
            <w:r w:rsidRPr="00686041">
              <w:rPr>
                <w:noProof/>
                <w:webHidden/>
                <w:sz w:val="20"/>
                <w:szCs w:val="20"/>
              </w:rPr>
            </w:r>
            <w:r w:rsidRPr="00686041">
              <w:rPr>
                <w:noProof/>
                <w:webHidden/>
                <w:sz w:val="20"/>
                <w:szCs w:val="20"/>
              </w:rPr>
              <w:fldChar w:fldCharType="separate"/>
            </w:r>
            <w:r w:rsidRPr="00686041">
              <w:rPr>
                <w:noProof/>
                <w:webHidden/>
                <w:sz w:val="20"/>
                <w:szCs w:val="20"/>
              </w:rPr>
              <w:t>11</w:t>
            </w:r>
            <w:r w:rsidRPr="00686041">
              <w:rPr>
                <w:noProof/>
                <w:webHidden/>
                <w:sz w:val="20"/>
                <w:szCs w:val="20"/>
              </w:rPr>
              <w:fldChar w:fldCharType="end"/>
            </w:r>
          </w:hyperlink>
        </w:p>
        <w:p w14:paraId="459B0AE3" w14:textId="3A84A514" w:rsidR="00686041" w:rsidRPr="00686041" w:rsidRDefault="00686041">
          <w:pPr>
            <w:pStyle w:val="TOC1"/>
            <w:tabs>
              <w:tab w:val="right" w:leader="dot" w:pos="9350"/>
            </w:tabs>
            <w:rPr>
              <w:rFonts w:eastAsiaTheme="minorEastAsia" w:cstheme="minorBidi"/>
              <w:b w:val="0"/>
              <w:bCs w:val="0"/>
              <w:i w:val="0"/>
              <w:iCs w:val="0"/>
              <w:noProof/>
              <w:kern w:val="2"/>
              <w:sz w:val="20"/>
              <w:szCs w:val="20"/>
              <w14:ligatures w14:val="standardContextual"/>
            </w:rPr>
          </w:pPr>
          <w:hyperlink w:anchor="_Toc235695959" w:history="1">
            <w:r w:rsidRPr="00686041">
              <w:rPr>
                <w:rStyle w:val="Hyperlink"/>
                <w:noProof/>
                <w:sz w:val="20"/>
                <w:szCs w:val="20"/>
              </w:rPr>
              <w:t>Policies</w:t>
            </w:r>
            <w:r w:rsidRPr="00686041">
              <w:rPr>
                <w:rStyle w:val="Hyperlink"/>
                <w:noProof/>
                <w:spacing w:val="-12"/>
                <w:sz w:val="20"/>
                <w:szCs w:val="20"/>
              </w:rPr>
              <w:t xml:space="preserve"> </w:t>
            </w:r>
            <w:r w:rsidRPr="00686041">
              <w:rPr>
                <w:rStyle w:val="Hyperlink"/>
                <w:noProof/>
                <w:sz w:val="20"/>
                <w:szCs w:val="20"/>
              </w:rPr>
              <w:t>&amp;</w:t>
            </w:r>
            <w:r w:rsidRPr="00686041">
              <w:rPr>
                <w:rStyle w:val="Hyperlink"/>
                <w:noProof/>
                <w:spacing w:val="-11"/>
                <w:sz w:val="20"/>
                <w:szCs w:val="20"/>
              </w:rPr>
              <w:t xml:space="preserve"> </w:t>
            </w:r>
            <w:r w:rsidRPr="00686041">
              <w:rPr>
                <w:rStyle w:val="Hyperlink"/>
                <w:noProof/>
                <w:spacing w:val="-2"/>
                <w:sz w:val="20"/>
                <w:szCs w:val="20"/>
              </w:rPr>
              <w:t>Procedures</w:t>
            </w:r>
            <w:r w:rsidRPr="00686041">
              <w:rPr>
                <w:noProof/>
                <w:webHidden/>
                <w:sz w:val="20"/>
                <w:szCs w:val="20"/>
              </w:rPr>
              <w:tab/>
            </w:r>
            <w:r w:rsidRPr="00686041">
              <w:rPr>
                <w:noProof/>
                <w:webHidden/>
                <w:sz w:val="20"/>
                <w:szCs w:val="20"/>
              </w:rPr>
              <w:fldChar w:fldCharType="begin"/>
            </w:r>
            <w:r w:rsidRPr="00686041">
              <w:rPr>
                <w:noProof/>
                <w:webHidden/>
                <w:sz w:val="20"/>
                <w:szCs w:val="20"/>
              </w:rPr>
              <w:instrText xml:space="preserve"> PAGEREF _Toc235695959 \h </w:instrText>
            </w:r>
            <w:r w:rsidRPr="00686041">
              <w:rPr>
                <w:noProof/>
                <w:webHidden/>
                <w:sz w:val="20"/>
                <w:szCs w:val="20"/>
              </w:rPr>
            </w:r>
            <w:r w:rsidRPr="00686041">
              <w:rPr>
                <w:noProof/>
                <w:webHidden/>
                <w:sz w:val="20"/>
                <w:szCs w:val="20"/>
              </w:rPr>
              <w:fldChar w:fldCharType="separate"/>
            </w:r>
            <w:r w:rsidRPr="00686041">
              <w:rPr>
                <w:noProof/>
                <w:webHidden/>
                <w:sz w:val="20"/>
                <w:szCs w:val="20"/>
              </w:rPr>
              <w:t>11</w:t>
            </w:r>
            <w:r w:rsidRPr="00686041">
              <w:rPr>
                <w:noProof/>
                <w:webHidden/>
                <w:sz w:val="20"/>
                <w:szCs w:val="20"/>
              </w:rPr>
              <w:fldChar w:fldCharType="end"/>
            </w:r>
          </w:hyperlink>
        </w:p>
        <w:p w14:paraId="67FD78BC" w14:textId="4560FB15"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60" w:history="1">
            <w:r w:rsidRPr="00686041">
              <w:rPr>
                <w:rStyle w:val="Hyperlink"/>
                <w:noProof/>
                <w:sz w:val="18"/>
                <w:szCs w:val="18"/>
              </w:rPr>
              <w:t>Overview</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_Toc235695960 \h </w:instrText>
            </w:r>
            <w:r w:rsidRPr="00686041">
              <w:rPr>
                <w:noProof/>
                <w:webHidden/>
                <w:sz w:val="18"/>
                <w:szCs w:val="18"/>
              </w:rPr>
            </w:r>
            <w:r w:rsidRPr="00686041">
              <w:rPr>
                <w:noProof/>
                <w:webHidden/>
                <w:sz w:val="18"/>
                <w:szCs w:val="18"/>
              </w:rPr>
              <w:fldChar w:fldCharType="separate"/>
            </w:r>
            <w:r w:rsidRPr="00686041">
              <w:rPr>
                <w:noProof/>
                <w:webHidden/>
                <w:sz w:val="18"/>
                <w:szCs w:val="18"/>
              </w:rPr>
              <w:t>11</w:t>
            </w:r>
            <w:r w:rsidRPr="00686041">
              <w:rPr>
                <w:noProof/>
                <w:webHidden/>
                <w:sz w:val="18"/>
                <w:szCs w:val="18"/>
              </w:rPr>
              <w:fldChar w:fldCharType="end"/>
            </w:r>
          </w:hyperlink>
        </w:p>
        <w:p w14:paraId="020DAF13" w14:textId="292AED06"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61" w:history="1">
            <w:r w:rsidRPr="00686041">
              <w:rPr>
                <w:rStyle w:val="Hyperlink"/>
                <w:noProof/>
                <w:sz w:val="18"/>
                <w:szCs w:val="18"/>
              </w:rPr>
              <w:t>Grievance</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_Toc235695961 \h </w:instrText>
            </w:r>
            <w:r w:rsidRPr="00686041">
              <w:rPr>
                <w:noProof/>
                <w:webHidden/>
                <w:sz w:val="18"/>
                <w:szCs w:val="18"/>
              </w:rPr>
            </w:r>
            <w:r w:rsidRPr="00686041">
              <w:rPr>
                <w:noProof/>
                <w:webHidden/>
                <w:sz w:val="18"/>
                <w:szCs w:val="18"/>
              </w:rPr>
              <w:fldChar w:fldCharType="separate"/>
            </w:r>
            <w:r w:rsidRPr="00686041">
              <w:rPr>
                <w:noProof/>
                <w:webHidden/>
                <w:sz w:val="18"/>
                <w:szCs w:val="18"/>
              </w:rPr>
              <w:t>12</w:t>
            </w:r>
            <w:r w:rsidRPr="00686041">
              <w:rPr>
                <w:noProof/>
                <w:webHidden/>
                <w:sz w:val="18"/>
                <w:szCs w:val="18"/>
              </w:rPr>
              <w:fldChar w:fldCharType="end"/>
            </w:r>
          </w:hyperlink>
        </w:p>
        <w:p w14:paraId="62021928" w14:textId="4D6AC6D2"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62" w:history="1">
            <w:r w:rsidRPr="00686041">
              <w:rPr>
                <w:rStyle w:val="Hyperlink"/>
                <w:noProof/>
                <w:sz w:val="18"/>
                <w:szCs w:val="18"/>
              </w:rPr>
              <w:t>Fellowship</w:t>
            </w:r>
            <w:r w:rsidRPr="00686041">
              <w:rPr>
                <w:rStyle w:val="Hyperlink"/>
                <w:noProof/>
                <w:spacing w:val="-13"/>
                <w:sz w:val="18"/>
                <w:szCs w:val="18"/>
              </w:rPr>
              <w:t xml:space="preserve"> </w:t>
            </w:r>
            <w:r w:rsidRPr="00686041">
              <w:rPr>
                <w:rStyle w:val="Hyperlink"/>
                <w:noProof/>
                <w:sz w:val="18"/>
                <w:szCs w:val="18"/>
              </w:rPr>
              <w:t>and</w:t>
            </w:r>
            <w:r w:rsidRPr="00686041">
              <w:rPr>
                <w:rStyle w:val="Hyperlink"/>
                <w:noProof/>
                <w:spacing w:val="-11"/>
                <w:sz w:val="18"/>
                <w:szCs w:val="18"/>
              </w:rPr>
              <w:t xml:space="preserve"> </w:t>
            </w:r>
            <w:r w:rsidRPr="00686041">
              <w:rPr>
                <w:rStyle w:val="Hyperlink"/>
                <w:noProof/>
                <w:sz w:val="18"/>
                <w:szCs w:val="18"/>
              </w:rPr>
              <w:t>Funding</w:t>
            </w:r>
            <w:r w:rsidRPr="00686041">
              <w:rPr>
                <w:rStyle w:val="Hyperlink"/>
                <w:noProof/>
                <w:spacing w:val="-11"/>
                <w:sz w:val="18"/>
                <w:szCs w:val="18"/>
              </w:rPr>
              <w:t xml:space="preserve"> </w:t>
            </w:r>
            <w:r w:rsidRPr="00686041">
              <w:rPr>
                <w:rStyle w:val="Hyperlink"/>
                <w:noProof/>
                <w:spacing w:val="-2"/>
                <w:sz w:val="18"/>
                <w:szCs w:val="18"/>
              </w:rPr>
              <w:t>Opportunities</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_Toc235695962 \h </w:instrText>
            </w:r>
            <w:r w:rsidRPr="00686041">
              <w:rPr>
                <w:noProof/>
                <w:webHidden/>
                <w:sz w:val="18"/>
                <w:szCs w:val="18"/>
              </w:rPr>
            </w:r>
            <w:r w:rsidRPr="00686041">
              <w:rPr>
                <w:noProof/>
                <w:webHidden/>
                <w:sz w:val="18"/>
                <w:szCs w:val="18"/>
              </w:rPr>
              <w:fldChar w:fldCharType="separate"/>
            </w:r>
            <w:r w:rsidRPr="00686041">
              <w:rPr>
                <w:noProof/>
                <w:webHidden/>
                <w:sz w:val="18"/>
                <w:szCs w:val="18"/>
              </w:rPr>
              <w:t>12</w:t>
            </w:r>
            <w:r w:rsidRPr="00686041">
              <w:rPr>
                <w:noProof/>
                <w:webHidden/>
                <w:sz w:val="18"/>
                <w:szCs w:val="18"/>
              </w:rPr>
              <w:fldChar w:fldCharType="end"/>
            </w:r>
          </w:hyperlink>
        </w:p>
        <w:p w14:paraId="058C08A7" w14:textId="64750E01" w:rsidR="00686041" w:rsidRPr="00686041" w:rsidRDefault="00686041">
          <w:pPr>
            <w:pStyle w:val="TOC2"/>
            <w:tabs>
              <w:tab w:val="right" w:leader="dot" w:pos="9350"/>
            </w:tabs>
            <w:rPr>
              <w:rFonts w:eastAsiaTheme="minorEastAsia" w:cstheme="minorBidi"/>
              <w:b w:val="0"/>
              <w:bCs w:val="0"/>
              <w:noProof/>
              <w:kern w:val="2"/>
              <w:sz w:val="20"/>
              <w:szCs w:val="20"/>
              <w14:ligatures w14:val="standardContextual"/>
            </w:rPr>
          </w:pPr>
          <w:hyperlink w:anchor="_Toc235695963" w:history="1">
            <w:r w:rsidRPr="00686041">
              <w:rPr>
                <w:rStyle w:val="Hyperlink"/>
                <w:noProof/>
                <w:sz w:val="18"/>
                <w:szCs w:val="18"/>
              </w:rPr>
              <w:t>Diversity</w:t>
            </w:r>
            <w:r w:rsidRPr="00686041">
              <w:rPr>
                <w:rStyle w:val="Hyperlink"/>
                <w:noProof/>
                <w:spacing w:val="-20"/>
                <w:sz w:val="18"/>
                <w:szCs w:val="18"/>
              </w:rPr>
              <w:t xml:space="preserve"> </w:t>
            </w:r>
            <w:r w:rsidRPr="00686041">
              <w:rPr>
                <w:rStyle w:val="Hyperlink"/>
                <w:noProof/>
                <w:spacing w:val="-2"/>
                <w:sz w:val="18"/>
                <w:szCs w:val="18"/>
              </w:rPr>
              <w:t>Statement</w:t>
            </w:r>
            <w:r w:rsidRPr="00686041">
              <w:rPr>
                <w:noProof/>
                <w:webHidden/>
                <w:sz w:val="18"/>
                <w:szCs w:val="18"/>
              </w:rPr>
              <w:tab/>
            </w:r>
            <w:r w:rsidRPr="00686041">
              <w:rPr>
                <w:noProof/>
                <w:webHidden/>
                <w:sz w:val="18"/>
                <w:szCs w:val="18"/>
              </w:rPr>
              <w:fldChar w:fldCharType="begin"/>
            </w:r>
            <w:r w:rsidRPr="00686041">
              <w:rPr>
                <w:noProof/>
                <w:webHidden/>
                <w:sz w:val="18"/>
                <w:szCs w:val="18"/>
              </w:rPr>
              <w:instrText xml:space="preserve"> PAGEREF _Toc235695963 \h </w:instrText>
            </w:r>
            <w:r w:rsidRPr="00686041">
              <w:rPr>
                <w:noProof/>
                <w:webHidden/>
                <w:sz w:val="18"/>
                <w:szCs w:val="18"/>
              </w:rPr>
            </w:r>
            <w:r w:rsidRPr="00686041">
              <w:rPr>
                <w:noProof/>
                <w:webHidden/>
                <w:sz w:val="18"/>
                <w:szCs w:val="18"/>
              </w:rPr>
              <w:fldChar w:fldCharType="separate"/>
            </w:r>
            <w:r w:rsidRPr="00686041">
              <w:rPr>
                <w:noProof/>
                <w:webHidden/>
                <w:sz w:val="18"/>
                <w:szCs w:val="18"/>
              </w:rPr>
              <w:t>12</w:t>
            </w:r>
            <w:r w:rsidRPr="00686041">
              <w:rPr>
                <w:noProof/>
                <w:webHidden/>
                <w:sz w:val="18"/>
                <w:szCs w:val="18"/>
              </w:rPr>
              <w:fldChar w:fldCharType="end"/>
            </w:r>
          </w:hyperlink>
        </w:p>
        <w:p w14:paraId="68348F1C" w14:textId="1D643407" w:rsidR="00686041" w:rsidRPr="00686041" w:rsidRDefault="00686041">
          <w:pPr>
            <w:pStyle w:val="TOC1"/>
            <w:tabs>
              <w:tab w:val="right" w:leader="dot" w:pos="9350"/>
            </w:tabs>
            <w:rPr>
              <w:rFonts w:eastAsiaTheme="minorEastAsia" w:cstheme="minorBidi"/>
              <w:b w:val="0"/>
              <w:bCs w:val="0"/>
              <w:i w:val="0"/>
              <w:iCs w:val="0"/>
              <w:noProof/>
              <w:kern w:val="2"/>
              <w:sz w:val="20"/>
              <w:szCs w:val="20"/>
              <w14:ligatures w14:val="standardContextual"/>
            </w:rPr>
          </w:pPr>
          <w:hyperlink w:anchor="_Toc235695964" w:history="1">
            <w:r w:rsidRPr="00686041">
              <w:rPr>
                <w:rStyle w:val="Hyperlink"/>
                <w:noProof/>
                <w:sz w:val="20"/>
                <w:szCs w:val="20"/>
              </w:rPr>
              <w:t>Student Support and Community</w:t>
            </w:r>
            <w:r w:rsidRPr="00686041">
              <w:rPr>
                <w:noProof/>
                <w:webHidden/>
                <w:sz w:val="20"/>
                <w:szCs w:val="20"/>
              </w:rPr>
              <w:tab/>
            </w:r>
            <w:r w:rsidRPr="00686041">
              <w:rPr>
                <w:noProof/>
                <w:webHidden/>
                <w:sz w:val="20"/>
                <w:szCs w:val="20"/>
              </w:rPr>
              <w:fldChar w:fldCharType="begin"/>
            </w:r>
            <w:r w:rsidRPr="00686041">
              <w:rPr>
                <w:noProof/>
                <w:webHidden/>
                <w:sz w:val="20"/>
                <w:szCs w:val="20"/>
              </w:rPr>
              <w:instrText xml:space="preserve"> PAGEREF _Toc235695964 \h </w:instrText>
            </w:r>
            <w:r w:rsidRPr="00686041">
              <w:rPr>
                <w:noProof/>
                <w:webHidden/>
                <w:sz w:val="20"/>
                <w:szCs w:val="20"/>
              </w:rPr>
            </w:r>
            <w:r w:rsidRPr="00686041">
              <w:rPr>
                <w:noProof/>
                <w:webHidden/>
                <w:sz w:val="20"/>
                <w:szCs w:val="20"/>
              </w:rPr>
              <w:fldChar w:fldCharType="separate"/>
            </w:r>
            <w:r w:rsidRPr="00686041">
              <w:rPr>
                <w:noProof/>
                <w:webHidden/>
                <w:sz w:val="20"/>
                <w:szCs w:val="20"/>
              </w:rPr>
              <w:t>12</w:t>
            </w:r>
            <w:r w:rsidRPr="00686041">
              <w:rPr>
                <w:noProof/>
                <w:webHidden/>
                <w:sz w:val="20"/>
                <w:szCs w:val="20"/>
              </w:rPr>
              <w:fldChar w:fldCharType="end"/>
            </w:r>
          </w:hyperlink>
        </w:p>
        <w:p w14:paraId="3962BB27" w14:textId="436317F6" w:rsidR="00CD15CA" w:rsidRDefault="00CD15CA">
          <w:r w:rsidRPr="00686041">
            <w:rPr>
              <w:b/>
              <w:bCs/>
              <w:noProof/>
              <w:sz w:val="4"/>
              <w:szCs w:val="4"/>
            </w:rPr>
            <w:fldChar w:fldCharType="end"/>
          </w:r>
        </w:p>
      </w:sdtContent>
    </w:sdt>
    <w:p w14:paraId="7C528C38" w14:textId="197BE8E1" w:rsidR="00CD15CA" w:rsidRDefault="00CD15CA" w:rsidP="00CD15CA">
      <w:pPr>
        <w:pStyle w:val="Heading1"/>
      </w:pPr>
      <w:bookmarkStart w:id="0" w:name="_Toc235695932"/>
      <w:r>
        <w:lastRenderedPageBreak/>
        <w:t>Counseling Psychology Program Educational Goals</w:t>
      </w:r>
      <w:bookmarkEnd w:id="0"/>
    </w:p>
    <w:p w14:paraId="54BD3420" w14:textId="7F88911F" w:rsidR="00AC0B47" w:rsidRDefault="00FE72CF" w:rsidP="00011D21">
      <w:pPr>
        <w:pStyle w:val="BodyText"/>
        <w:ind w:right="120"/>
        <w:rPr>
          <w:sz w:val="22"/>
          <w:szCs w:val="22"/>
        </w:rPr>
      </w:pPr>
      <w:r>
        <w:rPr>
          <w:color w:val="18153D"/>
          <w:sz w:val="22"/>
          <w:szCs w:val="22"/>
        </w:rPr>
        <w:t>Four</w:t>
      </w:r>
      <w:r w:rsidRPr="00011D21">
        <w:rPr>
          <w:color w:val="18153D"/>
          <w:sz w:val="22"/>
          <w:szCs w:val="22"/>
        </w:rPr>
        <w:t xml:space="preserve"> central educational goals </w:t>
      </w:r>
      <w:r>
        <w:rPr>
          <w:color w:val="18153D"/>
          <w:sz w:val="22"/>
          <w:szCs w:val="22"/>
        </w:rPr>
        <w:t>guide</w:t>
      </w:r>
      <w:r w:rsidRPr="00011D21">
        <w:rPr>
          <w:color w:val="18153D"/>
          <w:sz w:val="22"/>
          <w:szCs w:val="22"/>
        </w:rPr>
        <w:t xml:space="preserve"> our multicultural scientist-practitioner training model: (1) to provide students with a broad education in core</w:t>
      </w:r>
      <w:r w:rsidRPr="00011D21">
        <w:rPr>
          <w:color w:val="18153D"/>
          <w:spacing w:val="-2"/>
          <w:sz w:val="22"/>
          <w:szCs w:val="22"/>
        </w:rPr>
        <w:t xml:space="preserve"> </w:t>
      </w:r>
      <w:r w:rsidRPr="00011D21">
        <w:rPr>
          <w:color w:val="18153D"/>
          <w:sz w:val="22"/>
          <w:szCs w:val="22"/>
        </w:rPr>
        <w:t>areas</w:t>
      </w:r>
      <w:r w:rsidRPr="00011D21">
        <w:rPr>
          <w:color w:val="18153D"/>
          <w:spacing w:val="-3"/>
          <w:sz w:val="22"/>
          <w:szCs w:val="22"/>
        </w:rPr>
        <w:t xml:space="preserve"> </w:t>
      </w:r>
      <w:r w:rsidRPr="00011D21">
        <w:rPr>
          <w:color w:val="18153D"/>
          <w:sz w:val="22"/>
          <w:szCs w:val="22"/>
        </w:rPr>
        <w:t>related</w:t>
      </w:r>
      <w:r w:rsidRPr="00011D21">
        <w:rPr>
          <w:color w:val="18153D"/>
          <w:spacing w:val="-2"/>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professional</w:t>
      </w:r>
      <w:r w:rsidRPr="00011D21">
        <w:rPr>
          <w:color w:val="18153D"/>
          <w:spacing w:val="-3"/>
          <w:sz w:val="22"/>
          <w:szCs w:val="22"/>
        </w:rPr>
        <w:t xml:space="preserve"> </w:t>
      </w:r>
      <w:r w:rsidRPr="00011D21">
        <w:rPr>
          <w:color w:val="18153D"/>
          <w:sz w:val="22"/>
          <w:szCs w:val="22"/>
        </w:rPr>
        <w:t>psychology;</w:t>
      </w:r>
      <w:r w:rsidRPr="00011D21">
        <w:rPr>
          <w:color w:val="18153D"/>
          <w:spacing w:val="-2"/>
          <w:sz w:val="22"/>
          <w:szCs w:val="22"/>
        </w:rPr>
        <w:t xml:space="preserve"> </w:t>
      </w:r>
      <w:r w:rsidRPr="00011D21">
        <w:rPr>
          <w:color w:val="18153D"/>
          <w:sz w:val="22"/>
          <w:szCs w:val="22"/>
        </w:rPr>
        <w:t>(2)</w:t>
      </w:r>
      <w:r w:rsidRPr="00011D21">
        <w:rPr>
          <w:color w:val="18153D"/>
          <w:spacing w:val="-4"/>
          <w:sz w:val="22"/>
          <w:szCs w:val="22"/>
        </w:rPr>
        <w:t xml:space="preserve"> </w:t>
      </w:r>
      <w:r w:rsidRPr="00011D21">
        <w:rPr>
          <w:color w:val="18153D"/>
          <w:sz w:val="22"/>
          <w:szCs w:val="22"/>
        </w:rPr>
        <w:t>to</w:t>
      </w:r>
      <w:r w:rsidRPr="00011D21">
        <w:rPr>
          <w:color w:val="18153D"/>
          <w:spacing w:val="-4"/>
          <w:sz w:val="22"/>
          <w:szCs w:val="22"/>
        </w:rPr>
        <w:t xml:space="preserve"> </w:t>
      </w:r>
      <w:r w:rsidRPr="00011D21">
        <w:rPr>
          <w:color w:val="18153D"/>
          <w:sz w:val="22"/>
          <w:szCs w:val="22"/>
        </w:rPr>
        <w:t>educate</w:t>
      </w:r>
      <w:r w:rsidRPr="00011D21">
        <w:rPr>
          <w:color w:val="18153D"/>
          <w:spacing w:val="-4"/>
          <w:sz w:val="22"/>
          <w:szCs w:val="22"/>
        </w:rPr>
        <w:t xml:space="preserve"> </w:t>
      </w:r>
      <w:r w:rsidRPr="00011D21">
        <w:rPr>
          <w:color w:val="18153D"/>
          <w:sz w:val="22"/>
          <w:szCs w:val="22"/>
        </w:rPr>
        <w:t>students</w:t>
      </w:r>
      <w:r w:rsidRPr="00011D21">
        <w:rPr>
          <w:color w:val="18153D"/>
          <w:spacing w:val="-3"/>
          <w:sz w:val="22"/>
          <w:szCs w:val="22"/>
        </w:rPr>
        <w:t xml:space="preserve"> </w:t>
      </w:r>
      <w:r w:rsidRPr="00011D21">
        <w:rPr>
          <w:color w:val="18153D"/>
          <w:sz w:val="22"/>
          <w:szCs w:val="22"/>
        </w:rPr>
        <w:t>about</w:t>
      </w:r>
      <w:r w:rsidRPr="00011D21">
        <w:rPr>
          <w:color w:val="18153D"/>
          <w:spacing w:val="-5"/>
          <w:sz w:val="22"/>
          <w:szCs w:val="22"/>
        </w:rPr>
        <w:t xml:space="preserve"> </w:t>
      </w:r>
      <w:r w:rsidRPr="00011D21">
        <w:rPr>
          <w:color w:val="18153D"/>
          <w:sz w:val="22"/>
          <w:szCs w:val="22"/>
        </w:rPr>
        <w:t>a</w:t>
      </w:r>
      <w:r w:rsidRPr="00011D21">
        <w:rPr>
          <w:color w:val="18153D"/>
          <w:spacing w:val="-2"/>
          <w:sz w:val="22"/>
          <w:szCs w:val="22"/>
        </w:rPr>
        <w:t xml:space="preserve"> </w:t>
      </w:r>
      <w:r w:rsidRPr="00011D21">
        <w:rPr>
          <w:color w:val="18153D"/>
          <w:sz w:val="22"/>
          <w:szCs w:val="22"/>
        </w:rPr>
        <w:t>range</w:t>
      </w:r>
      <w:r w:rsidRPr="00011D21">
        <w:rPr>
          <w:color w:val="18153D"/>
          <w:spacing w:val="-5"/>
          <w:sz w:val="22"/>
          <w:szCs w:val="22"/>
        </w:rPr>
        <w:t xml:space="preserve"> </w:t>
      </w:r>
      <w:r w:rsidRPr="00011D21">
        <w:rPr>
          <w:color w:val="18153D"/>
          <w:sz w:val="22"/>
          <w:szCs w:val="22"/>
        </w:rPr>
        <w:t>of sophisticated and culturally appropriate research methodologies and analytic tools necessary for contribution to professional psychology literature; (3) to train students to be skilled in the provision of a wide range of appropriate psychological services; (4) to encourage the adoption of values associated with being a multiculturally competent, socially responsible, and ethical psychologist.</w:t>
      </w:r>
    </w:p>
    <w:p w14:paraId="17E0C1A9" w14:textId="77777777" w:rsidR="00011D21" w:rsidRPr="00011D21" w:rsidRDefault="00011D21" w:rsidP="00011D21">
      <w:pPr>
        <w:pStyle w:val="BodyText"/>
        <w:ind w:right="120"/>
        <w:rPr>
          <w:sz w:val="22"/>
          <w:szCs w:val="22"/>
        </w:rPr>
      </w:pPr>
    </w:p>
    <w:p w14:paraId="79858C75" w14:textId="522E2A09" w:rsidR="00AC0B47" w:rsidRPr="00011D21" w:rsidRDefault="00665637" w:rsidP="003C2631">
      <w:pPr>
        <w:pStyle w:val="Heading1"/>
        <w:spacing w:before="0"/>
      </w:pPr>
      <w:bookmarkStart w:id="1" w:name="COURSE_REQUIREMENTS_AND_SEQUENCE"/>
      <w:bookmarkStart w:id="2" w:name="_bookmark0"/>
      <w:bookmarkStart w:id="3" w:name="_Toc235695933"/>
      <w:bookmarkEnd w:id="1"/>
      <w:bookmarkEnd w:id="2"/>
      <w:r>
        <w:t xml:space="preserve">Program </w:t>
      </w:r>
      <w:r w:rsidR="00C8491E">
        <w:t>R</w:t>
      </w:r>
      <w:r w:rsidR="00E059CA" w:rsidRPr="00011D21">
        <w:t xml:space="preserve">equirements and </w:t>
      </w:r>
      <w:r w:rsidR="00C8491E">
        <w:t>S</w:t>
      </w:r>
      <w:r w:rsidR="00E059CA" w:rsidRPr="00011D21">
        <w:t>equence</w:t>
      </w:r>
      <w:r>
        <w:t xml:space="preserve"> of Study</w:t>
      </w:r>
      <w:bookmarkEnd w:id="3"/>
    </w:p>
    <w:p w14:paraId="136A66BB" w14:textId="4EFFFB1A" w:rsidR="00AC0B47" w:rsidRPr="00011D21" w:rsidRDefault="00000000">
      <w:pPr>
        <w:pStyle w:val="BodyText"/>
        <w:ind w:right="37"/>
        <w:rPr>
          <w:sz w:val="22"/>
          <w:szCs w:val="22"/>
        </w:rPr>
      </w:pPr>
      <w:r w:rsidRPr="00011D21">
        <w:rPr>
          <w:color w:val="18153D"/>
          <w:sz w:val="22"/>
          <w:szCs w:val="22"/>
        </w:rPr>
        <w:t xml:space="preserve">The Counseling Psychology Program (CPP) is a doctoral level program. Students are admitted into the Ph.D. program. A separate </w:t>
      </w:r>
      <w:hyperlink r:id="rId9">
        <w:r w:rsidR="00AC0B47" w:rsidRPr="00011D21">
          <w:rPr>
            <w:color w:val="0562C1"/>
            <w:sz w:val="22"/>
            <w:szCs w:val="22"/>
            <w:u w:val="single" w:color="0562C1"/>
          </w:rPr>
          <w:t>terminal master’s degree</w:t>
        </w:r>
      </w:hyperlink>
      <w:r w:rsidRPr="00011D21">
        <w:rPr>
          <w:color w:val="0562C1"/>
          <w:sz w:val="22"/>
          <w:szCs w:val="22"/>
        </w:rPr>
        <w:t xml:space="preserve"> </w:t>
      </w:r>
      <w:r w:rsidRPr="00011D21">
        <w:rPr>
          <w:color w:val="18153D"/>
          <w:sz w:val="22"/>
          <w:szCs w:val="22"/>
        </w:rPr>
        <w:t>is offered in the Master</w:t>
      </w:r>
      <w:r w:rsidRPr="00011D21">
        <w:rPr>
          <w:color w:val="18153D"/>
          <w:spacing w:val="-3"/>
          <w:sz w:val="22"/>
          <w:szCs w:val="22"/>
        </w:rPr>
        <w:t xml:space="preserve"> </w:t>
      </w:r>
      <w:r w:rsidRPr="00011D21">
        <w:rPr>
          <w:color w:val="18153D"/>
          <w:sz w:val="22"/>
          <w:szCs w:val="22"/>
        </w:rPr>
        <w:t>of</w:t>
      </w:r>
      <w:r w:rsidRPr="00011D21">
        <w:rPr>
          <w:color w:val="18153D"/>
          <w:spacing w:val="-2"/>
          <w:sz w:val="22"/>
          <w:szCs w:val="22"/>
        </w:rPr>
        <w:t xml:space="preserve"> </w:t>
      </w:r>
      <w:r w:rsidRPr="00011D21">
        <w:rPr>
          <w:color w:val="18153D"/>
          <w:sz w:val="22"/>
          <w:szCs w:val="22"/>
        </w:rPr>
        <w:t>Science</w:t>
      </w:r>
      <w:r w:rsidRPr="00011D21">
        <w:rPr>
          <w:color w:val="18153D"/>
          <w:spacing w:val="-4"/>
          <w:sz w:val="22"/>
          <w:szCs w:val="22"/>
        </w:rPr>
        <w:t xml:space="preserve"> </w:t>
      </w:r>
      <w:r w:rsidRPr="00011D21">
        <w:rPr>
          <w:color w:val="18153D"/>
          <w:sz w:val="22"/>
          <w:szCs w:val="22"/>
        </w:rPr>
        <w:t>in</w:t>
      </w:r>
      <w:r w:rsidRPr="00011D21">
        <w:rPr>
          <w:color w:val="18153D"/>
          <w:spacing w:val="-4"/>
          <w:sz w:val="22"/>
          <w:szCs w:val="22"/>
        </w:rPr>
        <w:t xml:space="preserve"> </w:t>
      </w:r>
      <w:r w:rsidRPr="00011D21">
        <w:rPr>
          <w:color w:val="18153D"/>
          <w:sz w:val="22"/>
          <w:szCs w:val="22"/>
        </w:rPr>
        <w:t>Mental</w:t>
      </w:r>
      <w:r w:rsidRPr="00011D21">
        <w:rPr>
          <w:color w:val="18153D"/>
          <w:spacing w:val="-3"/>
          <w:sz w:val="22"/>
          <w:szCs w:val="22"/>
        </w:rPr>
        <w:t xml:space="preserve"> </w:t>
      </w:r>
      <w:r w:rsidRPr="00011D21">
        <w:rPr>
          <w:color w:val="18153D"/>
          <w:sz w:val="22"/>
          <w:szCs w:val="22"/>
        </w:rPr>
        <w:t>Health</w:t>
      </w:r>
      <w:r w:rsidRPr="00011D21">
        <w:rPr>
          <w:color w:val="18153D"/>
          <w:spacing w:val="-2"/>
          <w:sz w:val="22"/>
          <w:szCs w:val="22"/>
        </w:rPr>
        <w:t xml:space="preserve"> </w:t>
      </w:r>
      <w:r w:rsidRPr="00011D21">
        <w:rPr>
          <w:color w:val="18153D"/>
          <w:sz w:val="22"/>
          <w:szCs w:val="22"/>
        </w:rPr>
        <w:t>Counseling.</w:t>
      </w:r>
      <w:r w:rsidRPr="00011D21">
        <w:rPr>
          <w:color w:val="18153D"/>
          <w:spacing w:val="-2"/>
          <w:sz w:val="22"/>
          <w:szCs w:val="22"/>
        </w:rPr>
        <w:t xml:space="preserve"> </w:t>
      </w:r>
      <w:r w:rsidRPr="00011D21">
        <w:rPr>
          <w:color w:val="18153D"/>
          <w:sz w:val="22"/>
          <w:szCs w:val="22"/>
        </w:rPr>
        <w:t>Students</w:t>
      </w:r>
      <w:r w:rsidRPr="00011D21">
        <w:rPr>
          <w:color w:val="18153D"/>
          <w:spacing w:val="-5"/>
          <w:sz w:val="22"/>
          <w:szCs w:val="22"/>
        </w:rPr>
        <w:t xml:space="preserve"> </w:t>
      </w:r>
      <w:r w:rsidRPr="00011D21">
        <w:rPr>
          <w:color w:val="18153D"/>
          <w:sz w:val="22"/>
          <w:szCs w:val="22"/>
        </w:rPr>
        <w:t>may</w:t>
      </w:r>
      <w:r w:rsidRPr="00011D21">
        <w:rPr>
          <w:color w:val="18153D"/>
          <w:spacing w:val="-3"/>
          <w:sz w:val="22"/>
          <w:szCs w:val="22"/>
        </w:rPr>
        <w:t xml:space="preserve"> </w:t>
      </w:r>
      <w:r w:rsidRPr="00011D21">
        <w:rPr>
          <w:color w:val="18153D"/>
          <w:sz w:val="22"/>
          <w:szCs w:val="22"/>
        </w:rPr>
        <w:t>be</w:t>
      </w:r>
      <w:r w:rsidRPr="00011D21">
        <w:rPr>
          <w:color w:val="18153D"/>
          <w:spacing w:val="-4"/>
          <w:sz w:val="22"/>
          <w:szCs w:val="22"/>
        </w:rPr>
        <w:t xml:space="preserve"> </w:t>
      </w:r>
      <w:r w:rsidRPr="00011D21">
        <w:rPr>
          <w:color w:val="18153D"/>
          <w:sz w:val="22"/>
          <w:szCs w:val="22"/>
        </w:rPr>
        <w:t>admitted</w:t>
      </w:r>
      <w:r w:rsidRPr="00011D21">
        <w:rPr>
          <w:color w:val="18153D"/>
          <w:spacing w:val="-2"/>
          <w:sz w:val="22"/>
          <w:szCs w:val="22"/>
        </w:rPr>
        <w:t xml:space="preserve"> </w:t>
      </w:r>
      <w:r w:rsidRPr="00011D21">
        <w:rPr>
          <w:color w:val="18153D"/>
          <w:sz w:val="22"/>
          <w:szCs w:val="22"/>
        </w:rPr>
        <w:t>with</w:t>
      </w:r>
      <w:r w:rsidRPr="00011D21">
        <w:rPr>
          <w:color w:val="18153D"/>
          <w:spacing w:val="-4"/>
          <w:sz w:val="22"/>
          <w:szCs w:val="22"/>
        </w:rPr>
        <w:t xml:space="preserve"> </w:t>
      </w:r>
      <w:r w:rsidRPr="00011D21">
        <w:rPr>
          <w:color w:val="18153D"/>
          <w:sz w:val="22"/>
          <w:szCs w:val="22"/>
        </w:rPr>
        <w:t>a</w:t>
      </w:r>
      <w:r w:rsidRPr="00011D21">
        <w:rPr>
          <w:color w:val="18153D"/>
          <w:spacing w:val="-4"/>
          <w:sz w:val="22"/>
          <w:szCs w:val="22"/>
        </w:rPr>
        <w:t xml:space="preserve"> </w:t>
      </w:r>
      <w:r w:rsidRPr="00011D21">
        <w:rPr>
          <w:color w:val="18153D"/>
          <w:sz w:val="22"/>
          <w:szCs w:val="22"/>
        </w:rPr>
        <w:t>prior bachelor’s degree or a master’s degree. The College of Education requires students who are admitted with a bachelor’s degree to obtain a master's in their pursuit of a doctorate degree. Information about the master's and doctoral requirements and</w:t>
      </w:r>
      <w:r w:rsidRPr="00011D21">
        <w:rPr>
          <w:color w:val="18153D"/>
          <w:spacing w:val="40"/>
          <w:sz w:val="22"/>
          <w:szCs w:val="22"/>
        </w:rPr>
        <w:t xml:space="preserve"> </w:t>
      </w:r>
      <w:r w:rsidRPr="00011D21">
        <w:rPr>
          <w:color w:val="18153D"/>
          <w:sz w:val="22"/>
          <w:szCs w:val="22"/>
        </w:rPr>
        <w:t>specific APA requirements ensuring a solid grounding in psychological foundations of the discipline is included in this section.</w:t>
      </w:r>
    </w:p>
    <w:p w14:paraId="73F3E1EE" w14:textId="77777777" w:rsidR="00AC0B47" w:rsidRPr="00011D21" w:rsidRDefault="00000000">
      <w:pPr>
        <w:pStyle w:val="BodyText"/>
        <w:spacing w:before="276"/>
        <w:rPr>
          <w:sz w:val="22"/>
          <w:szCs w:val="22"/>
        </w:rPr>
      </w:pPr>
      <w:r w:rsidRPr="00011D21">
        <w:rPr>
          <w:color w:val="18153D"/>
          <w:sz w:val="22"/>
          <w:szCs w:val="22"/>
        </w:rPr>
        <w:t>To</w:t>
      </w:r>
      <w:r w:rsidRPr="00011D21">
        <w:rPr>
          <w:color w:val="18153D"/>
          <w:spacing w:val="-3"/>
          <w:sz w:val="22"/>
          <w:szCs w:val="22"/>
        </w:rPr>
        <w:t xml:space="preserve"> </w:t>
      </w:r>
      <w:r w:rsidRPr="00011D21">
        <w:rPr>
          <w:color w:val="18153D"/>
          <w:sz w:val="22"/>
          <w:szCs w:val="22"/>
        </w:rPr>
        <w:t>maintain</w:t>
      </w:r>
      <w:r w:rsidRPr="00011D21">
        <w:rPr>
          <w:color w:val="18153D"/>
          <w:spacing w:val="-3"/>
          <w:sz w:val="22"/>
          <w:szCs w:val="22"/>
        </w:rPr>
        <w:t xml:space="preserve"> </w:t>
      </w:r>
      <w:r w:rsidRPr="00011D21">
        <w:rPr>
          <w:color w:val="18153D"/>
          <w:sz w:val="22"/>
          <w:szCs w:val="22"/>
        </w:rPr>
        <w:t>full-time</w:t>
      </w:r>
      <w:r w:rsidRPr="00011D21">
        <w:rPr>
          <w:color w:val="18153D"/>
          <w:spacing w:val="-1"/>
          <w:sz w:val="22"/>
          <w:szCs w:val="22"/>
        </w:rPr>
        <w:t xml:space="preserve"> </w:t>
      </w:r>
      <w:r w:rsidRPr="00011D21">
        <w:rPr>
          <w:color w:val="18153D"/>
          <w:sz w:val="22"/>
          <w:szCs w:val="22"/>
        </w:rPr>
        <w:t>status,</w:t>
      </w:r>
      <w:r w:rsidRPr="00011D21">
        <w:rPr>
          <w:color w:val="18153D"/>
          <w:spacing w:val="-4"/>
          <w:sz w:val="22"/>
          <w:szCs w:val="22"/>
        </w:rPr>
        <w:t xml:space="preserve"> </w:t>
      </w:r>
      <w:r w:rsidRPr="00011D21">
        <w:rPr>
          <w:color w:val="18153D"/>
          <w:sz w:val="22"/>
          <w:szCs w:val="22"/>
        </w:rPr>
        <w:t>doctoral</w:t>
      </w:r>
      <w:r w:rsidRPr="00011D21">
        <w:rPr>
          <w:color w:val="18153D"/>
          <w:spacing w:val="-2"/>
          <w:sz w:val="22"/>
          <w:szCs w:val="22"/>
        </w:rPr>
        <w:t xml:space="preserve"> </w:t>
      </w:r>
      <w:r w:rsidRPr="00011D21">
        <w:rPr>
          <w:color w:val="18153D"/>
          <w:sz w:val="22"/>
          <w:szCs w:val="22"/>
        </w:rPr>
        <w:t>students</w:t>
      </w:r>
      <w:r w:rsidRPr="00011D21">
        <w:rPr>
          <w:color w:val="18153D"/>
          <w:spacing w:val="-4"/>
          <w:sz w:val="22"/>
          <w:szCs w:val="22"/>
        </w:rPr>
        <w:t xml:space="preserve"> </w:t>
      </w:r>
      <w:r w:rsidRPr="00011D21">
        <w:rPr>
          <w:color w:val="18153D"/>
          <w:sz w:val="22"/>
          <w:szCs w:val="22"/>
        </w:rPr>
        <w:t>must</w:t>
      </w:r>
      <w:r w:rsidRPr="00011D21">
        <w:rPr>
          <w:color w:val="18153D"/>
          <w:spacing w:val="-4"/>
          <w:sz w:val="22"/>
          <w:szCs w:val="22"/>
        </w:rPr>
        <w:t xml:space="preserve"> </w:t>
      </w:r>
      <w:r w:rsidRPr="00011D21">
        <w:rPr>
          <w:color w:val="18153D"/>
          <w:sz w:val="22"/>
          <w:szCs w:val="22"/>
        </w:rPr>
        <w:t>be</w:t>
      </w:r>
      <w:r w:rsidRPr="00011D21">
        <w:rPr>
          <w:color w:val="18153D"/>
          <w:spacing w:val="-3"/>
          <w:sz w:val="22"/>
          <w:szCs w:val="22"/>
        </w:rPr>
        <w:t xml:space="preserve"> </w:t>
      </w:r>
      <w:r w:rsidRPr="00011D21">
        <w:rPr>
          <w:color w:val="18153D"/>
          <w:sz w:val="22"/>
          <w:szCs w:val="22"/>
        </w:rPr>
        <w:t>enrolled</w:t>
      </w:r>
      <w:r w:rsidRPr="00011D21">
        <w:rPr>
          <w:color w:val="18153D"/>
          <w:spacing w:val="-1"/>
          <w:sz w:val="22"/>
          <w:szCs w:val="22"/>
        </w:rPr>
        <w:t xml:space="preserve"> </w:t>
      </w:r>
      <w:r w:rsidRPr="00011D21">
        <w:rPr>
          <w:color w:val="18153D"/>
          <w:sz w:val="22"/>
          <w:szCs w:val="22"/>
        </w:rPr>
        <w:t>in</w:t>
      </w:r>
      <w:r w:rsidRPr="00011D21">
        <w:rPr>
          <w:color w:val="18153D"/>
          <w:spacing w:val="-3"/>
          <w:sz w:val="22"/>
          <w:szCs w:val="22"/>
        </w:rPr>
        <w:t xml:space="preserve"> </w:t>
      </w:r>
      <w:r w:rsidRPr="00011D21">
        <w:rPr>
          <w:color w:val="18153D"/>
          <w:sz w:val="22"/>
          <w:szCs w:val="22"/>
        </w:rPr>
        <w:t>12</w:t>
      </w:r>
      <w:r w:rsidRPr="00011D21">
        <w:rPr>
          <w:color w:val="18153D"/>
          <w:spacing w:val="-3"/>
          <w:sz w:val="22"/>
          <w:szCs w:val="22"/>
        </w:rPr>
        <w:t xml:space="preserve"> </w:t>
      </w:r>
      <w:r w:rsidRPr="00011D21">
        <w:rPr>
          <w:color w:val="18153D"/>
          <w:sz w:val="22"/>
          <w:szCs w:val="22"/>
        </w:rPr>
        <w:t xml:space="preserve">credit </w:t>
      </w:r>
      <w:r w:rsidRPr="00011D21">
        <w:rPr>
          <w:color w:val="18153D"/>
          <w:spacing w:val="-2"/>
          <w:sz w:val="22"/>
          <w:szCs w:val="22"/>
        </w:rPr>
        <w:t>hours</w:t>
      </w:r>
    </w:p>
    <w:p w14:paraId="2C2A109D" w14:textId="7EE93E35" w:rsidR="00AC0B47" w:rsidRPr="00011D21" w:rsidRDefault="00000000" w:rsidP="00C8491E">
      <w:pPr>
        <w:pStyle w:val="BodyText"/>
        <w:ind w:right="42"/>
        <w:rPr>
          <w:sz w:val="22"/>
          <w:szCs w:val="22"/>
        </w:rPr>
      </w:pPr>
      <w:r w:rsidRPr="00011D21">
        <w:rPr>
          <w:color w:val="18153D"/>
          <w:sz w:val="22"/>
          <w:szCs w:val="22"/>
        </w:rPr>
        <w:t>(without an assistantship) or 8 credit hours (with an assistantship) semesterly. This requirement</w:t>
      </w:r>
      <w:r w:rsidRPr="00011D21">
        <w:rPr>
          <w:color w:val="18153D"/>
          <w:spacing w:val="-5"/>
          <w:sz w:val="22"/>
          <w:szCs w:val="22"/>
        </w:rPr>
        <w:t xml:space="preserve"> </w:t>
      </w:r>
      <w:r w:rsidRPr="00011D21">
        <w:rPr>
          <w:color w:val="18153D"/>
          <w:sz w:val="22"/>
          <w:szCs w:val="22"/>
        </w:rPr>
        <w:t>pertains</w:t>
      </w:r>
      <w:r w:rsidRPr="00011D21">
        <w:rPr>
          <w:color w:val="18153D"/>
          <w:spacing w:val="-3"/>
          <w:sz w:val="22"/>
          <w:szCs w:val="22"/>
        </w:rPr>
        <w:t xml:space="preserve"> </w:t>
      </w:r>
      <w:r w:rsidRPr="00011D21">
        <w:rPr>
          <w:color w:val="18153D"/>
          <w:sz w:val="22"/>
          <w:szCs w:val="22"/>
        </w:rPr>
        <w:t>to</w:t>
      </w:r>
      <w:r w:rsidRPr="00011D21">
        <w:rPr>
          <w:color w:val="18153D"/>
          <w:spacing w:val="-3"/>
          <w:sz w:val="22"/>
          <w:szCs w:val="22"/>
        </w:rPr>
        <w:t xml:space="preserve"> </w:t>
      </w:r>
      <w:r w:rsidRPr="00011D21">
        <w:rPr>
          <w:color w:val="18153D"/>
          <w:sz w:val="22"/>
          <w:szCs w:val="22"/>
        </w:rPr>
        <w:t>both</w:t>
      </w:r>
      <w:r w:rsidRPr="00011D21">
        <w:rPr>
          <w:color w:val="18153D"/>
          <w:spacing w:val="-4"/>
          <w:sz w:val="22"/>
          <w:szCs w:val="22"/>
        </w:rPr>
        <w:t xml:space="preserve"> </w:t>
      </w:r>
      <w:r w:rsidRPr="00011D21">
        <w:rPr>
          <w:color w:val="18153D"/>
          <w:sz w:val="22"/>
          <w:szCs w:val="22"/>
        </w:rPr>
        <w:t>domestic</w:t>
      </w:r>
      <w:r w:rsidRPr="00011D21">
        <w:rPr>
          <w:color w:val="18153D"/>
          <w:spacing w:val="-5"/>
          <w:sz w:val="22"/>
          <w:szCs w:val="22"/>
        </w:rPr>
        <w:t xml:space="preserve"> </w:t>
      </w:r>
      <w:r w:rsidRPr="00011D21">
        <w:rPr>
          <w:color w:val="18153D"/>
          <w:sz w:val="22"/>
          <w:szCs w:val="22"/>
        </w:rPr>
        <w:t>and</w:t>
      </w:r>
      <w:r w:rsidRPr="00011D21">
        <w:rPr>
          <w:color w:val="18153D"/>
          <w:spacing w:val="-4"/>
          <w:sz w:val="22"/>
          <w:szCs w:val="22"/>
        </w:rPr>
        <w:t xml:space="preserve"> </w:t>
      </w:r>
      <w:r w:rsidRPr="00011D21">
        <w:rPr>
          <w:color w:val="18153D"/>
          <w:sz w:val="22"/>
          <w:szCs w:val="22"/>
        </w:rPr>
        <w:t>international</w:t>
      </w:r>
      <w:r w:rsidRPr="00011D21">
        <w:rPr>
          <w:color w:val="18153D"/>
          <w:spacing w:val="-3"/>
          <w:sz w:val="22"/>
          <w:szCs w:val="22"/>
        </w:rPr>
        <w:t xml:space="preserve"> </w:t>
      </w:r>
      <w:r w:rsidRPr="00011D21">
        <w:rPr>
          <w:color w:val="18153D"/>
          <w:sz w:val="22"/>
          <w:szCs w:val="22"/>
        </w:rPr>
        <w:t>students.</w:t>
      </w:r>
      <w:r w:rsidRPr="00011D21">
        <w:rPr>
          <w:color w:val="18153D"/>
          <w:spacing w:val="-5"/>
          <w:sz w:val="22"/>
          <w:szCs w:val="22"/>
        </w:rPr>
        <w:t xml:space="preserve"> </w:t>
      </w:r>
      <w:r w:rsidRPr="00011D21">
        <w:rPr>
          <w:color w:val="18153D"/>
          <w:sz w:val="22"/>
          <w:szCs w:val="22"/>
        </w:rPr>
        <w:t>International</w:t>
      </w:r>
      <w:r w:rsidRPr="00011D21">
        <w:rPr>
          <w:color w:val="18153D"/>
          <w:spacing w:val="-3"/>
          <w:sz w:val="22"/>
          <w:szCs w:val="22"/>
        </w:rPr>
        <w:t xml:space="preserve"> </w:t>
      </w:r>
      <w:r w:rsidRPr="00011D21">
        <w:rPr>
          <w:color w:val="18153D"/>
          <w:sz w:val="22"/>
          <w:szCs w:val="22"/>
        </w:rPr>
        <w:t xml:space="preserve">students should consult </w:t>
      </w:r>
      <w:r w:rsidR="00C8491E">
        <w:rPr>
          <w:color w:val="18153D"/>
          <w:sz w:val="22"/>
          <w:szCs w:val="22"/>
        </w:rPr>
        <w:t xml:space="preserve">with their advisor and </w:t>
      </w:r>
      <w:r w:rsidRPr="00011D21">
        <w:rPr>
          <w:color w:val="18153D"/>
          <w:sz w:val="22"/>
          <w:szCs w:val="22"/>
        </w:rPr>
        <w:t xml:space="preserve">the </w:t>
      </w:r>
      <w:hyperlink r:id="rId10" w:history="1">
        <w:r w:rsidR="00AC0B47" w:rsidRPr="00C8491E">
          <w:rPr>
            <w:rStyle w:val="Hyperlink"/>
            <w:sz w:val="22"/>
            <w:szCs w:val="22"/>
          </w:rPr>
          <w:t>International Student and Scholar Services</w:t>
        </w:r>
      </w:hyperlink>
      <w:r w:rsidRPr="00011D21">
        <w:rPr>
          <w:color w:val="18153D"/>
          <w:sz w:val="22"/>
          <w:szCs w:val="22"/>
        </w:rPr>
        <w:t xml:space="preserve"> </w:t>
      </w:r>
      <w:r w:rsidR="00C8491E">
        <w:rPr>
          <w:color w:val="18153D"/>
          <w:sz w:val="22"/>
          <w:szCs w:val="22"/>
        </w:rPr>
        <w:t>for more information. C</w:t>
      </w:r>
      <w:r w:rsidRPr="00011D21">
        <w:rPr>
          <w:color w:val="18153D"/>
          <w:sz w:val="22"/>
          <w:szCs w:val="22"/>
        </w:rPr>
        <w:t>redit hour requirements and requirements for completion of online courses</w:t>
      </w:r>
      <w:r w:rsidR="00C8491E">
        <w:rPr>
          <w:color w:val="18153D"/>
          <w:sz w:val="22"/>
          <w:szCs w:val="22"/>
        </w:rPr>
        <w:t xml:space="preserve"> </w:t>
      </w:r>
      <w:r w:rsidRPr="00011D21">
        <w:rPr>
          <w:color w:val="18153D"/>
          <w:sz w:val="22"/>
          <w:szCs w:val="22"/>
        </w:rPr>
        <w:t>vary by visa type for international students</w:t>
      </w:r>
      <w:r w:rsidR="00C8491E">
        <w:rPr>
          <w:color w:val="18153D"/>
          <w:sz w:val="22"/>
          <w:szCs w:val="22"/>
        </w:rPr>
        <w:t>.</w:t>
      </w:r>
    </w:p>
    <w:p w14:paraId="4D5CD664" w14:textId="77777777" w:rsidR="00F0480D" w:rsidRDefault="00F0480D" w:rsidP="00F0480D">
      <w:pPr>
        <w:pStyle w:val="Heading2"/>
        <w:rPr>
          <w:sz w:val="22"/>
          <w:szCs w:val="22"/>
        </w:rPr>
      </w:pPr>
      <w:bookmarkStart w:id="4" w:name="Master's_Degree_Requirements"/>
      <w:bookmarkStart w:id="5" w:name="_bookmark1"/>
      <w:bookmarkEnd w:id="4"/>
      <w:bookmarkEnd w:id="5"/>
    </w:p>
    <w:p w14:paraId="36DD60A8" w14:textId="56DD6061" w:rsidR="000C3215" w:rsidRDefault="008C14AF" w:rsidP="003C2631">
      <w:pPr>
        <w:pStyle w:val="Heading2"/>
        <w:spacing w:before="0"/>
      </w:pPr>
      <w:bookmarkStart w:id="6" w:name="_Toc235695934"/>
      <w:r>
        <w:t xml:space="preserve">Degree Completion </w:t>
      </w:r>
      <w:r w:rsidR="000C3215">
        <w:t>Time Limits</w:t>
      </w:r>
      <w:bookmarkEnd w:id="6"/>
    </w:p>
    <w:p w14:paraId="73596C47" w14:textId="49B3E9EA" w:rsidR="008C14AF" w:rsidRDefault="008C14AF" w:rsidP="008C14AF">
      <w:pPr>
        <w:pStyle w:val="ListParagraph"/>
        <w:numPr>
          <w:ilvl w:val="0"/>
          <w:numId w:val="13"/>
        </w:numPr>
        <w:spacing w:before="0"/>
      </w:pPr>
      <w:r>
        <w:t xml:space="preserve">Students admitted with a bachelor’s degree are expected to graduate in eight years. </w:t>
      </w:r>
    </w:p>
    <w:p w14:paraId="6E950C1F" w14:textId="16219E9C" w:rsidR="008C14AF" w:rsidRDefault="008C14AF" w:rsidP="008C14AF">
      <w:pPr>
        <w:pStyle w:val="ListParagraph"/>
        <w:numPr>
          <w:ilvl w:val="0"/>
          <w:numId w:val="13"/>
        </w:numPr>
        <w:spacing w:before="0"/>
      </w:pPr>
      <w:r>
        <w:t xml:space="preserve">Students admitted with an approved master’s degree are expected to graduate in six years. </w:t>
      </w:r>
    </w:p>
    <w:p w14:paraId="1D6860BD" w14:textId="151432FD" w:rsidR="008C14AF" w:rsidRDefault="008C14AF" w:rsidP="000C3215">
      <w:pPr>
        <w:pStyle w:val="ListParagraph"/>
        <w:numPr>
          <w:ilvl w:val="0"/>
          <w:numId w:val="13"/>
        </w:numPr>
        <w:spacing w:before="0"/>
      </w:pPr>
      <w:r>
        <w:t xml:space="preserve">Please see the </w:t>
      </w:r>
      <w:hyperlink r:id="rId11" w:history="1">
        <w:r w:rsidRPr="008C14AF">
          <w:rPr>
            <w:rStyle w:val="Hyperlink"/>
          </w:rPr>
          <w:t>Graduate College Handbook</w:t>
        </w:r>
      </w:hyperlink>
      <w:r>
        <w:t xml:space="preserve"> for complete information, including exceptions.</w:t>
      </w:r>
    </w:p>
    <w:p w14:paraId="1373CB38" w14:textId="77777777" w:rsidR="000C3215" w:rsidRPr="000C3215" w:rsidRDefault="000C3215" w:rsidP="000C3215"/>
    <w:p w14:paraId="64CC1081" w14:textId="547CA899" w:rsidR="00AC0B47" w:rsidRPr="00E059CA" w:rsidRDefault="00000000" w:rsidP="00E059CA">
      <w:pPr>
        <w:pStyle w:val="Heading2"/>
      </w:pPr>
      <w:bookmarkStart w:id="7" w:name="_Toc235695935"/>
      <w:r w:rsidRPr="00E059CA">
        <w:t>Master's Degree Requirements</w:t>
      </w:r>
      <w:bookmarkEnd w:id="7"/>
    </w:p>
    <w:p w14:paraId="0B87DB45" w14:textId="04E35629" w:rsidR="003C2631" w:rsidRDefault="003C2631">
      <w:pPr>
        <w:pStyle w:val="BodyText"/>
        <w:ind w:right="22"/>
        <w:rPr>
          <w:color w:val="18153D"/>
          <w:sz w:val="22"/>
          <w:szCs w:val="22"/>
        </w:rPr>
      </w:pPr>
      <w:r>
        <w:rPr>
          <w:color w:val="18153D"/>
          <w:sz w:val="22"/>
          <w:szCs w:val="22"/>
        </w:rPr>
        <w:t xml:space="preserve">The master’s degree is the foundation for the doctoral degree. The culmination of the master’s degree entails </w:t>
      </w:r>
      <w:r w:rsidR="003D5E56">
        <w:rPr>
          <w:color w:val="18153D"/>
          <w:sz w:val="22"/>
          <w:szCs w:val="22"/>
        </w:rPr>
        <w:t>two major milestones where</w:t>
      </w:r>
      <w:r>
        <w:rPr>
          <w:color w:val="18153D"/>
          <w:sz w:val="22"/>
          <w:szCs w:val="22"/>
        </w:rPr>
        <w:t xml:space="preserve"> students demonstrate </w:t>
      </w:r>
      <w:r w:rsidR="003D5E56">
        <w:rPr>
          <w:color w:val="18153D"/>
          <w:sz w:val="22"/>
          <w:szCs w:val="22"/>
        </w:rPr>
        <w:t xml:space="preserve">psychological </w:t>
      </w:r>
      <w:r>
        <w:rPr>
          <w:color w:val="18153D"/>
          <w:sz w:val="22"/>
          <w:szCs w:val="22"/>
        </w:rPr>
        <w:t xml:space="preserve">knowledge </w:t>
      </w:r>
      <w:r w:rsidR="003D5E56">
        <w:rPr>
          <w:color w:val="18153D"/>
          <w:sz w:val="22"/>
          <w:szCs w:val="22"/>
        </w:rPr>
        <w:t xml:space="preserve">and practice </w:t>
      </w:r>
      <w:r>
        <w:rPr>
          <w:color w:val="18153D"/>
          <w:sz w:val="22"/>
          <w:szCs w:val="22"/>
        </w:rPr>
        <w:t>proficiency</w:t>
      </w:r>
      <w:r w:rsidR="003D5E56">
        <w:rPr>
          <w:color w:val="18153D"/>
          <w:sz w:val="22"/>
          <w:szCs w:val="22"/>
        </w:rPr>
        <w:t xml:space="preserve">: the ERP/thesis defense and the </w:t>
      </w:r>
      <w:r w:rsidR="003D5E56" w:rsidRPr="003D5E56">
        <w:rPr>
          <w:color w:val="18153D"/>
          <w:sz w:val="22"/>
          <w:szCs w:val="22"/>
        </w:rPr>
        <w:t>Special Field Qualifying Examination</w:t>
      </w:r>
      <w:r w:rsidR="003D5E56">
        <w:rPr>
          <w:color w:val="18153D"/>
          <w:sz w:val="22"/>
          <w:szCs w:val="22"/>
        </w:rPr>
        <w:t>.</w:t>
      </w:r>
    </w:p>
    <w:p w14:paraId="201F1B19" w14:textId="77777777" w:rsidR="003C2631" w:rsidRDefault="003C2631">
      <w:pPr>
        <w:pStyle w:val="BodyText"/>
        <w:ind w:right="22"/>
        <w:rPr>
          <w:color w:val="18153D"/>
          <w:sz w:val="22"/>
          <w:szCs w:val="22"/>
        </w:rPr>
      </w:pPr>
    </w:p>
    <w:p w14:paraId="60E29701" w14:textId="75F3AC1F" w:rsidR="00F0480D" w:rsidRPr="00011D21" w:rsidRDefault="00000000">
      <w:pPr>
        <w:pStyle w:val="BodyText"/>
        <w:ind w:right="22"/>
        <w:rPr>
          <w:color w:val="18153D"/>
          <w:sz w:val="22"/>
          <w:szCs w:val="22"/>
        </w:rPr>
      </w:pPr>
      <w:r w:rsidRPr="00011D21">
        <w:rPr>
          <w:color w:val="18153D"/>
          <w:sz w:val="22"/>
          <w:szCs w:val="22"/>
        </w:rPr>
        <w:t>Students admitted with master's degrees from other programs must show evidence of having completed courses comparable to those required by CPP for a master's degree or fulfill those requirements not met. One exception is that students coming in with a master's do NOT need to complete the Philosophical and Social Foundations Courses</w:t>
      </w:r>
      <w:r w:rsidRPr="00011D21">
        <w:rPr>
          <w:color w:val="18153D"/>
          <w:spacing w:val="40"/>
          <w:sz w:val="22"/>
          <w:szCs w:val="22"/>
        </w:rPr>
        <w:t xml:space="preserve"> </w:t>
      </w:r>
      <w:r w:rsidRPr="00011D21">
        <w:rPr>
          <w:color w:val="18153D"/>
          <w:sz w:val="22"/>
          <w:szCs w:val="22"/>
        </w:rPr>
        <w:t xml:space="preserve">in Educational Policy Studies requirement. Decisions about course equivalency are made after you have joined the program and completed at least one semester of coursework. Students need to work with their advisors when considering past course work and academic planning. </w:t>
      </w:r>
    </w:p>
    <w:p w14:paraId="635912BB" w14:textId="77777777" w:rsidR="00F0480D" w:rsidRPr="00011D21" w:rsidRDefault="00F0480D">
      <w:pPr>
        <w:pStyle w:val="BodyText"/>
        <w:ind w:right="22"/>
        <w:rPr>
          <w:color w:val="18153D"/>
          <w:sz w:val="22"/>
          <w:szCs w:val="22"/>
        </w:rPr>
      </w:pPr>
    </w:p>
    <w:p w14:paraId="03A20AEB" w14:textId="6E8AEADE" w:rsidR="00AC0B47" w:rsidRPr="00011D21" w:rsidRDefault="00000000">
      <w:pPr>
        <w:pStyle w:val="BodyText"/>
        <w:ind w:right="22"/>
        <w:rPr>
          <w:sz w:val="22"/>
          <w:szCs w:val="22"/>
        </w:rPr>
      </w:pPr>
      <w:r w:rsidRPr="00011D21">
        <w:rPr>
          <w:color w:val="18153D"/>
          <w:sz w:val="22"/>
          <w:szCs w:val="22"/>
        </w:rPr>
        <w:t>Students admitted with a prior master's degree must complete</w:t>
      </w:r>
      <w:r w:rsidRPr="00011D21">
        <w:rPr>
          <w:color w:val="18153D"/>
          <w:spacing w:val="-4"/>
          <w:sz w:val="22"/>
          <w:szCs w:val="22"/>
        </w:rPr>
        <w:t xml:space="preserve"> </w:t>
      </w:r>
      <w:r w:rsidRPr="00011D21">
        <w:rPr>
          <w:color w:val="18153D"/>
          <w:sz w:val="22"/>
          <w:szCs w:val="22"/>
        </w:rPr>
        <w:t>an</w:t>
      </w:r>
      <w:r w:rsidRPr="00011D21">
        <w:rPr>
          <w:color w:val="18153D"/>
          <w:spacing w:val="-4"/>
          <w:sz w:val="22"/>
          <w:szCs w:val="22"/>
        </w:rPr>
        <w:t xml:space="preserve"> </w:t>
      </w:r>
      <w:r w:rsidRPr="00011D21">
        <w:rPr>
          <w:color w:val="18153D"/>
          <w:sz w:val="22"/>
          <w:szCs w:val="22"/>
        </w:rPr>
        <w:t>Early</w:t>
      </w:r>
      <w:r w:rsidRPr="00011D21">
        <w:rPr>
          <w:color w:val="18153D"/>
          <w:spacing w:val="-3"/>
          <w:sz w:val="22"/>
          <w:szCs w:val="22"/>
        </w:rPr>
        <w:t xml:space="preserve"> </w:t>
      </w:r>
      <w:r w:rsidRPr="00011D21">
        <w:rPr>
          <w:color w:val="18153D"/>
          <w:sz w:val="22"/>
          <w:szCs w:val="22"/>
        </w:rPr>
        <w:t>Research</w:t>
      </w:r>
      <w:r w:rsidRPr="00011D21">
        <w:rPr>
          <w:color w:val="18153D"/>
          <w:spacing w:val="-2"/>
          <w:sz w:val="22"/>
          <w:szCs w:val="22"/>
        </w:rPr>
        <w:t xml:space="preserve"> </w:t>
      </w:r>
      <w:r w:rsidRPr="00011D21">
        <w:rPr>
          <w:color w:val="18153D"/>
          <w:sz w:val="22"/>
          <w:szCs w:val="22"/>
        </w:rPr>
        <w:t>Project.</w:t>
      </w:r>
      <w:r w:rsidRPr="00011D21">
        <w:rPr>
          <w:color w:val="18153D"/>
          <w:spacing w:val="-5"/>
          <w:sz w:val="22"/>
          <w:szCs w:val="22"/>
        </w:rPr>
        <w:t xml:space="preserve"> </w:t>
      </w:r>
      <w:r w:rsidRPr="00011D21">
        <w:rPr>
          <w:color w:val="18153D"/>
          <w:sz w:val="22"/>
          <w:szCs w:val="22"/>
        </w:rPr>
        <w:t>Sometimes</w:t>
      </w:r>
      <w:r w:rsidRPr="00011D21">
        <w:rPr>
          <w:color w:val="18153D"/>
          <w:spacing w:val="-5"/>
          <w:sz w:val="22"/>
          <w:szCs w:val="22"/>
        </w:rPr>
        <w:t xml:space="preserve"> </w:t>
      </w:r>
      <w:r w:rsidRPr="00011D21">
        <w:rPr>
          <w:color w:val="18153D"/>
          <w:sz w:val="22"/>
          <w:szCs w:val="22"/>
        </w:rPr>
        <w:t>a</w:t>
      </w:r>
      <w:r w:rsidRPr="00011D21">
        <w:rPr>
          <w:color w:val="18153D"/>
          <w:spacing w:val="-2"/>
          <w:sz w:val="22"/>
          <w:szCs w:val="22"/>
        </w:rPr>
        <w:t xml:space="preserve"> </w:t>
      </w:r>
      <w:r w:rsidRPr="00011D21">
        <w:rPr>
          <w:color w:val="18153D"/>
          <w:sz w:val="22"/>
          <w:szCs w:val="22"/>
        </w:rPr>
        <w:t>previously</w:t>
      </w:r>
      <w:r w:rsidRPr="00011D21">
        <w:rPr>
          <w:color w:val="18153D"/>
          <w:spacing w:val="-3"/>
          <w:sz w:val="22"/>
          <w:szCs w:val="22"/>
        </w:rPr>
        <w:t xml:space="preserve"> </w:t>
      </w:r>
      <w:r w:rsidRPr="00011D21">
        <w:rPr>
          <w:color w:val="18153D"/>
          <w:sz w:val="22"/>
          <w:szCs w:val="22"/>
        </w:rPr>
        <w:t>completed</w:t>
      </w:r>
      <w:r w:rsidRPr="00011D21">
        <w:rPr>
          <w:color w:val="18153D"/>
          <w:spacing w:val="-4"/>
          <w:sz w:val="22"/>
          <w:szCs w:val="22"/>
        </w:rPr>
        <w:t xml:space="preserve"> </w:t>
      </w:r>
      <w:r w:rsidRPr="00011D21">
        <w:rPr>
          <w:color w:val="18153D"/>
          <w:sz w:val="22"/>
          <w:szCs w:val="22"/>
        </w:rPr>
        <w:t>master's</w:t>
      </w:r>
      <w:r w:rsidRPr="00011D21">
        <w:rPr>
          <w:color w:val="18153D"/>
          <w:spacing w:val="-3"/>
          <w:sz w:val="22"/>
          <w:szCs w:val="22"/>
        </w:rPr>
        <w:t xml:space="preserve"> </w:t>
      </w:r>
      <w:r w:rsidRPr="00011D21">
        <w:rPr>
          <w:color w:val="18153D"/>
          <w:sz w:val="22"/>
          <w:szCs w:val="22"/>
        </w:rPr>
        <w:t xml:space="preserve">thesis can be approved by the faculty as meeting the requirements for the Early Research Project. A previously completed master’s thesis may need to be presented to a committee to meet the Early Research Project requirement. If a prior master’s thesis is not applicable, a student must complete a new project. </w:t>
      </w:r>
    </w:p>
    <w:p w14:paraId="7A899BFB" w14:textId="77777777" w:rsidR="00AC0B47" w:rsidRPr="00011D21" w:rsidRDefault="00AC0B47">
      <w:pPr>
        <w:pStyle w:val="BodyText"/>
        <w:rPr>
          <w:sz w:val="22"/>
          <w:szCs w:val="22"/>
        </w:rPr>
      </w:pPr>
    </w:p>
    <w:p w14:paraId="0C31D862" w14:textId="62F91CE9" w:rsidR="00AC0B47" w:rsidRPr="00011D21" w:rsidRDefault="00C8491E" w:rsidP="00227001">
      <w:pPr>
        <w:pStyle w:val="Heading3"/>
      </w:pPr>
      <w:bookmarkStart w:id="8" w:name="_Toc235695936"/>
      <w:r w:rsidRPr="00011D21">
        <w:lastRenderedPageBreak/>
        <w:t>Courses</w:t>
      </w:r>
      <w:r w:rsidRPr="00011D21">
        <w:rPr>
          <w:spacing w:val="-1"/>
        </w:rPr>
        <w:t xml:space="preserve"> </w:t>
      </w:r>
      <w:r w:rsidR="00DF56B2">
        <w:t>Requirements</w:t>
      </w:r>
      <w:bookmarkEnd w:id="8"/>
    </w:p>
    <w:p w14:paraId="6F46E62A" w14:textId="77777777" w:rsidR="00AC0B47" w:rsidRPr="00011D21" w:rsidRDefault="00000000" w:rsidP="00C84D22">
      <w:pPr>
        <w:pStyle w:val="ListParagraph"/>
        <w:numPr>
          <w:ilvl w:val="0"/>
          <w:numId w:val="7"/>
        </w:numPr>
        <w:tabs>
          <w:tab w:val="left" w:pos="719"/>
        </w:tabs>
        <w:spacing w:before="0"/>
        <w:ind w:left="719" w:hanging="359"/>
      </w:pPr>
      <w:r w:rsidRPr="00011D21">
        <w:rPr>
          <w:color w:val="18153D"/>
        </w:rPr>
        <w:t>Counseling</w:t>
      </w:r>
      <w:r w:rsidRPr="00011D21">
        <w:rPr>
          <w:color w:val="18153D"/>
          <w:spacing w:val="-4"/>
        </w:rPr>
        <w:t xml:space="preserve"> </w:t>
      </w:r>
      <w:r w:rsidRPr="00011D21">
        <w:rPr>
          <w:color w:val="18153D"/>
        </w:rPr>
        <w:t>Psychology</w:t>
      </w:r>
      <w:r w:rsidRPr="00011D21">
        <w:rPr>
          <w:color w:val="18153D"/>
          <w:spacing w:val="-3"/>
        </w:rPr>
        <w:t xml:space="preserve"> </w:t>
      </w:r>
      <w:r w:rsidRPr="00011D21">
        <w:rPr>
          <w:color w:val="18153D"/>
        </w:rPr>
        <w:t>Professional</w:t>
      </w:r>
      <w:r w:rsidRPr="00011D21">
        <w:rPr>
          <w:color w:val="18153D"/>
          <w:spacing w:val="-2"/>
        </w:rPr>
        <w:t xml:space="preserve"> </w:t>
      </w:r>
      <w:r w:rsidRPr="00011D21">
        <w:rPr>
          <w:color w:val="18153D"/>
        </w:rPr>
        <w:t>and</w:t>
      </w:r>
      <w:r w:rsidRPr="00011D21">
        <w:rPr>
          <w:color w:val="18153D"/>
          <w:spacing w:val="-4"/>
        </w:rPr>
        <w:t xml:space="preserve"> </w:t>
      </w:r>
      <w:r w:rsidRPr="00011D21">
        <w:rPr>
          <w:color w:val="18153D"/>
        </w:rPr>
        <w:t>Ethics</w:t>
      </w:r>
      <w:r w:rsidRPr="00011D21">
        <w:rPr>
          <w:color w:val="18153D"/>
          <w:spacing w:val="-2"/>
        </w:rPr>
        <w:t xml:space="preserve"> </w:t>
      </w:r>
      <w:r w:rsidRPr="00011D21">
        <w:rPr>
          <w:color w:val="18153D"/>
        </w:rPr>
        <w:t>Seminar</w:t>
      </w:r>
      <w:r w:rsidRPr="00011D21">
        <w:rPr>
          <w:color w:val="18153D"/>
          <w:spacing w:val="-3"/>
        </w:rPr>
        <w:t xml:space="preserve"> </w:t>
      </w:r>
      <w:r w:rsidRPr="00011D21">
        <w:rPr>
          <w:color w:val="18153D"/>
        </w:rPr>
        <w:t>-</w:t>
      </w:r>
      <w:r w:rsidRPr="00011D21">
        <w:rPr>
          <w:color w:val="18153D"/>
          <w:spacing w:val="-4"/>
        </w:rPr>
        <w:t xml:space="preserve"> </w:t>
      </w:r>
      <w:r w:rsidRPr="00011D21">
        <w:rPr>
          <w:color w:val="18153D"/>
        </w:rPr>
        <w:t>EPSY</w:t>
      </w:r>
      <w:r w:rsidRPr="00011D21">
        <w:rPr>
          <w:color w:val="18153D"/>
          <w:spacing w:val="-4"/>
        </w:rPr>
        <w:t xml:space="preserve"> </w:t>
      </w:r>
      <w:r w:rsidRPr="00011D21">
        <w:rPr>
          <w:color w:val="18153D"/>
        </w:rPr>
        <w:t>510</w:t>
      </w:r>
      <w:r w:rsidRPr="00011D21">
        <w:rPr>
          <w:color w:val="18153D"/>
          <w:spacing w:val="-2"/>
        </w:rPr>
        <w:t xml:space="preserve"> </w:t>
      </w:r>
      <w:r w:rsidRPr="00011D21">
        <w:rPr>
          <w:color w:val="18153D"/>
        </w:rPr>
        <w:t>(4</w:t>
      </w:r>
      <w:r w:rsidRPr="00011D21">
        <w:rPr>
          <w:color w:val="18153D"/>
          <w:spacing w:val="-1"/>
        </w:rPr>
        <w:t xml:space="preserve"> </w:t>
      </w:r>
      <w:r w:rsidRPr="00011D21">
        <w:rPr>
          <w:color w:val="18153D"/>
          <w:spacing w:val="-2"/>
        </w:rPr>
        <w:t>hours)</w:t>
      </w:r>
    </w:p>
    <w:p w14:paraId="0DF8CCCD" w14:textId="77777777" w:rsidR="00AC0B47" w:rsidRPr="00011D21" w:rsidRDefault="00000000" w:rsidP="00C84D22">
      <w:pPr>
        <w:pStyle w:val="ListParagraph"/>
        <w:numPr>
          <w:ilvl w:val="0"/>
          <w:numId w:val="7"/>
        </w:numPr>
        <w:tabs>
          <w:tab w:val="left" w:pos="720"/>
        </w:tabs>
        <w:spacing w:before="0"/>
        <w:ind w:right="643"/>
      </w:pPr>
      <w:r w:rsidRPr="00011D21">
        <w:rPr>
          <w:color w:val="18153D"/>
        </w:rPr>
        <w:t>Vocational Psychology</w:t>
      </w:r>
      <w:r w:rsidRPr="00011D21">
        <w:rPr>
          <w:color w:val="18153D"/>
          <w:spacing w:val="-2"/>
        </w:rPr>
        <w:t xml:space="preserve"> </w:t>
      </w:r>
      <w:r w:rsidRPr="00011D21">
        <w:rPr>
          <w:color w:val="18153D"/>
        </w:rPr>
        <w:t>Theories</w:t>
      </w:r>
      <w:r w:rsidRPr="00011D21">
        <w:rPr>
          <w:color w:val="18153D"/>
          <w:spacing w:val="-2"/>
        </w:rPr>
        <w:t xml:space="preserve"> </w:t>
      </w:r>
      <w:r w:rsidRPr="00011D21">
        <w:rPr>
          <w:color w:val="18153D"/>
        </w:rPr>
        <w:t>and</w:t>
      </w:r>
      <w:r w:rsidRPr="00011D21">
        <w:rPr>
          <w:color w:val="18153D"/>
          <w:spacing w:val="-1"/>
        </w:rPr>
        <w:t xml:space="preserve"> </w:t>
      </w:r>
      <w:r w:rsidRPr="00011D21">
        <w:rPr>
          <w:color w:val="18153D"/>
        </w:rPr>
        <w:t>Assessment -</w:t>
      </w:r>
      <w:r w:rsidRPr="00011D21">
        <w:rPr>
          <w:color w:val="18153D"/>
          <w:spacing w:val="-1"/>
        </w:rPr>
        <w:t xml:space="preserve"> </w:t>
      </w:r>
      <w:r w:rsidRPr="00011D21">
        <w:rPr>
          <w:color w:val="18153D"/>
        </w:rPr>
        <w:t>EPSY</w:t>
      </w:r>
      <w:r w:rsidRPr="00011D21">
        <w:rPr>
          <w:color w:val="18153D"/>
          <w:spacing w:val="-2"/>
        </w:rPr>
        <w:t xml:space="preserve"> </w:t>
      </w:r>
      <w:r w:rsidRPr="00011D21">
        <w:rPr>
          <w:color w:val="18153D"/>
        </w:rPr>
        <w:t>511</w:t>
      </w:r>
      <w:r w:rsidRPr="00011D21">
        <w:rPr>
          <w:color w:val="18153D"/>
          <w:spacing w:val="-1"/>
        </w:rPr>
        <w:t xml:space="preserve"> </w:t>
      </w:r>
      <w:r w:rsidRPr="00011D21">
        <w:rPr>
          <w:color w:val="18153D"/>
        </w:rPr>
        <w:t>(4 hours)</w:t>
      </w:r>
      <w:r w:rsidRPr="00011D21">
        <w:rPr>
          <w:color w:val="18153D"/>
          <w:spacing w:val="-1"/>
        </w:rPr>
        <w:t xml:space="preserve"> </w:t>
      </w:r>
      <w:r w:rsidRPr="00011D21">
        <w:rPr>
          <w:color w:val="18153D"/>
        </w:rPr>
        <w:t>(</w:t>
      </w:r>
      <w:r w:rsidRPr="00011D21">
        <w:t>or exposure</w:t>
      </w:r>
      <w:r w:rsidRPr="00011D21">
        <w:rPr>
          <w:spacing w:val="-2"/>
        </w:rPr>
        <w:t xml:space="preserve"> </w:t>
      </w:r>
      <w:r w:rsidRPr="00011D21">
        <w:t>to</w:t>
      </w:r>
      <w:r w:rsidRPr="00011D21">
        <w:rPr>
          <w:spacing w:val="-4"/>
        </w:rPr>
        <w:t xml:space="preserve"> </w:t>
      </w:r>
      <w:r w:rsidRPr="00011D21">
        <w:t>this</w:t>
      </w:r>
      <w:r w:rsidRPr="00011D21">
        <w:rPr>
          <w:spacing w:val="-5"/>
        </w:rPr>
        <w:t xml:space="preserve"> </w:t>
      </w:r>
      <w:r w:rsidRPr="00011D21">
        <w:t>material</w:t>
      </w:r>
      <w:r w:rsidRPr="00011D21">
        <w:rPr>
          <w:spacing w:val="-3"/>
        </w:rPr>
        <w:t xml:space="preserve"> </w:t>
      </w:r>
      <w:r w:rsidRPr="00011D21">
        <w:t>by</w:t>
      </w:r>
      <w:r w:rsidRPr="00011D21">
        <w:rPr>
          <w:spacing w:val="-3"/>
        </w:rPr>
        <w:t xml:space="preserve"> </w:t>
      </w:r>
      <w:r w:rsidRPr="00011D21">
        <w:t>serving</w:t>
      </w:r>
      <w:r w:rsidRPr="00011D21">
        <w:rPr>
          <w:spacing w:val="-2"/>
        </w:rPr>
        <w:t xml:space="preserve"> </w:t>
      </w:r>
      <w:r w:rsidRPr="00011D21">
        <w:t>as</w:t>
      </w:r>
      <w:r w:rsidRPr="00011D21">
        <w:rPr>
          <w:spacing w:val="-5"/>
        </w:rPr>
        <w:t xml:space="preserve"> </w:t>
      </w:r>
      <w:r w:rsidRPr="00011D21">
        <w:t>a</w:t>
      </w:r>
      <w:r w:rsidRPr="00011D21">
        <w:rPr>
          <w:spacing w:val="-2"/>
        </w:rPr>
        <w:t xml:space="preserve"> </w:t>
      </w:r>
      <w:r w:rsidRPr="00011D21">
        <w:t>Teaching</w:t>
      </w:r>
      <w:r w:rsidRPr="00011D21">
        <w:rPr>
          <w:spacing w:val="-2"/>
        </w:rPr>
        <w:t xml:space="preserve"> </w:t>
      </w:r>
      <w:r w:rsidRPr="00011D21">
        <w:t>Assistant</w:t>
      </w:r>
      <w:r w:rsidRPr="00011D21">
        <w:rPr>
          <w:spacing w:val="-5"/>
        </w:rPr>
        <w:t xml:space="preserve"> </w:t>
      </w:r>
      <w:r w:rsidRPr="00011D21">
        <w:t>for</w:t>
      </w:r>
      <w:r w:rsidRPr="00011D21">
        <w:rPr>
          <w:spacing w:val="-4"/>
        </w:rPr>
        <w:t xml:space="preserve"> </w:t>
      </w:r>
      <w:r w:rsidRPr="00011D21">
        <w:t>EPSY</w:t>
      </w:r>
      <w:r w:rsidRPr="00011D21">
        <w:rPr>
          <w:spacing w:val="-2"/>
        </w:rPr>
        <w:t xml:space="preserve"> </w:t>
      </w:r>
      <w:r w:rsidRPr="00011D21">
        <w:t>220)</w:t>
      </w:r>
    </w:p>
    <w:p w14:paraId="1CD58B66" w14:textId="2DF8D090" w:rsidR="00AC0B47" w:rsidRPr="00011D21" w:rsidRDefault="00000000" w:rsidP="00C84D22">
      <w:pPr>
        <w:pStyle w:val="ListParagraph"/>
        <w:numPr>
          <w:ilvl w:val="0"/>
          <w:numId w:val="7"/>
        </w:numPr>
        <w:tabs>
          <w:tab w:val="left" w:pos="719"/>
        </w:tabs>
        <w:spacing w:before="0"/>
        <w:ind w:left="719" w:right="38"/>
      </w:pPr>
      <w:r w:rsidRPr="00011D21">
        <w:rPr>
          <w:color w:val="18153D"/>
        </w:rPr>
        <w:t>Research</w:t>
      </w:r>
      <w:r w:rsidRPr="00011D21">
        <w:rPr>
          <w:color w:val="18153D"/>
          <w:spacing w:val="-2"/>
        </w:rPr>
        <w:t xml:space="preserve"> </w:t>
      </w:r>
      <w:r w:rsidRPr="00011D21">
        <w:rPr>
          <w:color w:val="18153D"/>
        </w:rPr>
        <w:t>Methods</w:t>
      </w:r>
      <w:r w:rsidRPr="00011D21">
        <w:rPr>
          <w:color w:val="18153D"/>
          <w:spacing w:val="-3"/>
        </w:rPr>
        <w:t xml:space="preserve"> </w:t>
      </w:r>
      <w:r w:rsidRPr="00011D21">
        <w:rPr>
          <w:color w:val="18153D"/>
        </w:rPr>
        <w:t>–</w:t>
      </w:r>
      <w:r w:rsidRPr="00011D21">
        <w:rPr>
          <w:color w:val="18153D"/>
          <w:spacing w:val="-5"/>
        </w:rPr>
        <w:t xml:space="preserve"> </w:t>
      </w:r>
      <w:r w:rsidRPr="00011D21">
        <w:rPr>
          <w:color w:val="18153D"/>
        </w:rPr>
        <w:t>EPSY</w:t>
      </w:r>
      <w:r w:rsidRPr="00011D21">
        <w:rPr>
          <w:color w:val="18153D"/>
          <w:spacing w:val="-2"/>
        </w:rPr>
        <w:t xml:space="preserve"> </w:t>
      </w:r>
      <w:r w:rsidRPr="00011D21">
        <w:rPr>
          <w:color w:val="18153D"/>
        </w:rPr>
        <w:t>550</w:t>
      </w:r>
      <w:r w:rsidRPr="00011D21">
        <w:rPr>
          <w:color w:val="18153D"/>
          <w:spacing w:val="-2"/>
        </w:rPr>
        <w:t xml:space="preserve"> </w:t>
      </w:r>
      <w:r w:rsidRPr="00011D21">
        <w:rPr>
          <w:color w:val="18153D"/>
        </w:rPr>
        <w:t>(4</w:t>
      </w:r>
      <w:r w:rsidRPr="00011D21">
        <w:rPr>
          <w:color w:val="18153D"/>
          <w:spacing w:val="-2"/>
        </w:rPr>
        <w:t xml:space="preserve"> </w:t>
      </w:r>
      <w:r w:rsidRPr="00011D21">
        <w:rPr>
          <w:color w:val="18153D"/>
        </w:rPr>
        <w:t>hours)</w:t>
      </w:r>
    </w:p>
    <w:p w14:paraId="47518100" w14:textId="29787579" w:rsidR="00AC0B47" w:rsidRPr="00011D21" w:rsidRDefault="00000000" w:rsidP="00C84D22">
      <w:pPr>
        <w:pStyle w:val="ListParagraph"/>
        <w:numPr>
          <w:ilvl w:val="0"/>
          <w:numId w:val="7"/>
        </w:numPr>
        <w:tabs>
          <w:tab w:val="left" w:pos="720"/>
        </w:tabs>
        <w:spacing w:before="0"/>
        <w:ind w:right="110"/>
      </w:pPr>
      <w:r w:rsidRPr="00011D21">
        <w:rPr>
          <w:color w:val="18153D"/>
        </w:rPr>
        <w:t xml:space="preserve">Special Topics in Counseling Psychology - EPSY 590BH (1 hour) – </w:t>
      </w:r>
      <w:r w:rsidR="00F0480D" w:rsidRPr="00011D21">
        <w:rPr>
          <w:color w:val="18153D"/>
        </w:rPr>
        <w:t xml:space="preserve">Students are required to enroll in this course each semester they are enrolled in the program </w:t>
      </w:r>
      <w:r w:rsidR="00501F09" w:rsidRPr="00011D21">
        <w:rPr>
          <w:color w:val="18153D"/>
        </w:rPr>
        <w:t>except for</w:t>
      </w:r>
      <w:r w:rsidR="00F0480D" w:rsidRPr="00011D21">
        <w:rPr>
          <w:color w:val="18153D"/>
        </w:rPr>
        <w:t xml:space="preserve"> students enrolled in their </w:t>
      </w:r>
      <w:r w:rsidR="009F7EE2">
        <w:rPr>
          <w:color w:val="18153D"/>
        </w:rPr>
        <w:t>doctoral</w:t>
      </w:r>
      <w:r w:rsidR="00F0480D" w:rsidRPr="00011D21">
        <w:rPr>
          <w:color w:val="18153D"/>
        </w:rPr>
        <w:t xml:space="preserve"> psychology internship.</w:t>
      </w:r>
    </w:p>
    <w:p w14:paraId="1CCEB8A4" w14:textId="319BBF5D" w:rsidR="00AC0B47" w:rsidRPr="00011D21" w:rsidRDefault="00000000" w:rsidP="00C84D22">
      <w:pPr>
        <w:pStyle w:val="ListParagraph"/>
        <w:numPr>
          <w:ilvl w:val="0"/>
          <w:numId w:val="7"/>
        </w:numPr>
        <w:tabs>
          <w:tab w:val="left" w:pos="720"/>
        </w:tabs>
        <w:spacing w:before="0"/>
        <w:ind w:right="776"/>
      </w:pPr>
      <w:r w:rsidRPr="00011D21">
        <w:rPr>
          <w:color w:val="18153D"/>
        </w:rPr>
        <w:t>Professional</w:t>
      </w:r>
      <w:r w:rsidRPr="00011D21">
        <w:rPr>
          <w:color w:val="18153D"/>
          <w:spacing w:val="-5"/>
        </w:rPr>
        <w:t xml:space="preserve"> </w:t>
      </w:r>
      <w:r w:rsidRPr="00011D21">
        <w:rPr>
          <w:color w:val="18153D"/>
        </w:rPr>
        <w:t>Skill</w:t>
      </w:r>
      <w:r w:rsidRPr="00011D21">
        <w:rPr>
          <w:color w:val="18153D"/>
          <w:spacing w:val="-5"/>
        </w:rPr>
        <w:t xml:space="preserve"> </w:t>
      </w:r>
      <w:r w:rsidRPr="00011D21">
        <w:rPr>
          <w:color w:val="18153D"/>
        </w:rPr>
        <w:t>Development</w:t>
      </w:r>
      <w:r w:rsidRPr="00011D21">
        <w:rPr>
          <w:color w:val="18153D"/>
          <w:spacing w:val="-7"/>
        </w:rPr>
        <w:t xml:space="preserve"> </w:t>
      </w:r>
      <w:r w:rsidRPr="00011D21">
        <w:rPr>
          <w:color w:val="18153D"/>
        </w:rPr>
        <w:t>Workshop</w:t>
      </w:r>
      <w:r w:rsidRPr="00011D21">
        <w:rPr>
          <w:color w:val="18153D"/>
          <w:spacing w:val="-4"/>
        </w:rPr>
        <w:t xml:space="preserve"> </w:t>
      </w:r>
      <w:r w:rsidRPr="00011D21">
        <w:rPr>
          <w:color w:val="18153D"/>
        </w:rPr>
        <w:t>in</w:t>
      </w:r>
      <w:r w:rsidRPr="00011D21">
        <w:rPr>
          <w:color w:val="18153D"/>
          <w:spacing w:val="-6"/>
        </w:rPr>
        <w:t xml:space="preserve"> </w:t>
      </w:r>
      <w:r w:rsidRPr="00011D21">
        <w:rPr>
          <w:color w:val="18153D"/>
        </w:rPr>
        <w:t>Counseling</w:t>
      </w:r>
      <w:r w:rsidRPr="00011D21">
        <w:rPr>
          <w:color w:val="18153D"/>
          <w:spacing w:val="-4"/>
        </w:rPr>
        <w:t xml:space="preserve"> </w:t>
      </w:r>
      <w:r w:rsidRPr="00011D21">
        <w:rPr>
          <w:color w:val="18153D"/>
        </w:rPr>
        <w:t>&amp;</w:t>
      </w:r>
      <w:r w:rsidRPr="00011D21">
        <w:rPr>
          <w:color w:val="18153D"/>
          <w:spacing w:val="-7"/>
        </w:rPr>
        <w:t xml:space="preserve"> </w:t>
      </w:r>
      <w:r w:rsidRPr="00011D21">
        <w:rPr>
          <w:color w:val="18153D"/>
        </w:rPr>
        <w:t>Psychotherapy (Counseling Pre-Practicum) - EPSY 419 (4 hours)</w:t>
      </w:r>
      <w:r w:rsidR="00F0480D" w:rsidRPr="00011D21">
        <w:rPr>
          <w:color w:val="18153D"/>
        </w:rPr>
        <w:t xml:space="preserve"> – Students who demonstrate that they obtained a master’s degree with a clinical internship component do not need to enroll in this course. </w:t>
      </w:r>
    </w:p>
    <w:p w14:paraId="418E24AC" w14:textId="77777777" w:rsidR="00AC0B47" w:rsidRPr="00011D21" w:rsidRDefault="00000000" w:rsidP="00C84D22">
      <w:pPr>
        <w:pStyle w:val="ListParagraph"/>
        <w:numPr>
          <w:ilvl w:val="0"/>
          <w:numId w:val="7"/>
        </w:numPr>
        <w:tabs>
          <w:tab w:val="left" w:pos="719"/>
        </w:tabs>
        <w:spacing w:before="0"/>
        <w:ind w:left="719" w:hanging="359"/>
      </w:pPr>
      <w:r w:rsidRPr="00011D21">
        <w:rPr>
          <w:color w:val="18153D"/>
        </w:rPr>
        <w:t>Beginning</w:t>
      </w:r>
      <w:r w:rsidRPr="00011D21">
        <w:rPr>
          <w:color w:val="18153D"/>
          <w:spacing w:val="-5"/>
        </w:rPr>
        <w:t xml:space="preserve"> </w:t>
      </w:r>
      <w:r w:rsidRPr="00011D21">
        <w:rPr>
          <w:color w:val="18153D"/>
        </w:rPr>
        <w:t>Practicum</w:t>
      </w:r>
      <w:r w:rsidRPr="00011D21">
        <w:rPr>
          <w:color w:val="18153D"/>
          <w:spacing w:val="1"/>
        </w:rPr>
        <w:t xml:space="preserve"> </w:t>
      </w:r>
      <w:r w:rsidRPr="00011D21">
        <w:rPr>
          <w:color w:val="18153D"/>
        </w:rPr>
        <w:t>-</w:t>
      </w:r>
      <w:r w:rsidRPr="00011D21">
        <w:rPr>
          <w:color w:val="18153D"/>
          <w:spacing w:val="-4"/>
        </w:rPr>
        <w:t xml:space="preserve"> </w:t>
      </w:r>
      <w:r w:rsidRPr="00011D21">
        <w:rPr>
          <w:color w:val="18153D"/>
        </w:rPr>
        <w:t>EPSY</w:t>
      </w:r>
      <w:r w:rsidRPr="00011D21">
        <w:rPr>
          <w:color w:val="18153D"/>
          <w:spacing w:val="-4"/>
        </w:rPr>
        <w:t xml:space="preserve"> </w:t>
      </w:r>
      <w:r w:rsidRPr="00011D21">
        <w:rPr>
          <w:color w:val="18153D"/>
        </w:rPr>
        <w:t>520A (4</w:t>
      </w:r>
      <w:r w:rsidRPr="00011D21">
        <w:rPr>
          <w:color w:val="18153D"/>
          <w:spacing w:val="-3"/>
        </w:rPr>
        <w:t xml:space="preserve"> </w:t>
      </w:r>
      <w:r w:rsidRPr="00011D21">
        <w:rPr>
          <w:color w:val="18153D"/>
        </w:rPr>
        <w:t>hours)</w:t>
      </w:r>
      <w:r w:rsidRPr="00011D21">
        <w:rPr>
          <w:color w:val="18153D"/>
          <w:spacing w:val="-2"/>
        </w:rPr>
        <w:t xml:space="preserve"> </w:t>
      </w:r>
      <w:r w:rsidRPr="00011D21">
        <w:rPr>
          <w:color w:val="18153D"/>
        </w:rPr>
        <w:t>-</w:t>
      </w:r>
      <w:r w:rsidRPr="00011D21">
        <w:rPr>
          <w:color w:val="18153D"/>
          <w:spacing w:val="-4"/>
        </w:rPr>
        <w:t xml:space="preserve"> </w:t>
      </w:r>
      <w:r w:rsidRPr="00011D21">
        <w:rPr>
          <w:color w:val="18153D"/>
        </w:rPr>
        <w:t xml:space="preserve">2 </w:t>
      </w:r>
      <w:r w:rsidRPr="00011D21">
        <w:rPr>
          <w:color w:val="18153D"/>
          <w:spacing w:val="-2"/>
        </w:rPr>
        <w:t>semesters</w:t>
      </w:r>
    </w:p>
    <w:p w14:paraId="5E1C4614" w14:textId="2D280F32" w:rsidR="00AC0B47" w:rsidRPr="00011D21" w:rsidRDefault="00000000" w:rsidP="00C84D22">
      <w:pPr>
        <w:pStyle w:val="BodyText"/>
        <w:numPr>
          <w:ilvl w:val="0"/>
          <w:numId w:val="7"/>
        </w:numPr>
        <w:rPr>
          <w:sz w:val="22"/>
          <w:szCs w:val="22"/>
        </w:rPr>
      </w:pPr>
      <w:r w:rsidRPr="00011D21">
        <w:rPr>
          <w:color w:val="18153D"/>
          <w:sz w:val="22"/>
          <w:szCs w:val="22"/>
        </w:rPr>
        <w:t>Theories</w:t>
      </w:r>
      <w:r w:rsidRPr="00011D21">
        <w:rPr>
          <w:color w:val="18153D"/>
          <w:spacing w:val="-4"/>
          <w:sz w:val="22"/>
          <w:szCs w:val="22"/>
        </w:rPr>
        <w:t xml:space="preserve"> </w:t>
      </w:r>
      <w:r w:rsidRPr="00011D21">
        <w:rPr>
          <w:color w:val="18153D"/>
          <w:sz w:val="22"/>
          <w:szCs w:val="22"/>
        </w:rPr>
        <w:t>of</w:t>
      </w:r>
      <w:r w:rsidRPr="00011D21">
        <w:rPr>
          <w:color w:val="18153D"/>
          <w:spacing w:val="-1"/>
          <w:sz w:val="22"/>
          <w:szCs w:val="22"/>
        </w:rPr>
        <w:t xml:space="preserve"> </w:t>
      </w:r>
      <w:r w:rsidRPr="00011D21">
        <w:rPr>
          <w:color w:val="18153D"/>
          <w:sz w:val="22"/>
          <w:szCs w:val="22"/>
        </w:rPr>
        <w:t>Psychotherapy</w:t>
      </w:r>
      <w:r w:rsidRPr="00011D21">
        <w:rPr>
          <w:color w:val="18153D"/>
          <w:spacing w:val="-2"/>
          <w:sz w:val="22"/>
          <w:szCs w:val="22"/>
        </w:rPr>
        <w:t xml:space="preserve"> </w:t>
      </w:r>
      <w:r w:rsidRPr="00011D21">
        <w:rPr>
          <w:color w:val="18153D"/>
          <w:sz w:val="22"/>
          <w:szCs w:val="22"/>
        </w:rPr>
        <w:t>–</w:t>
      </w:r>
      <w:r w:rsidRPr="00011D21">
        <w:rPr>
          <w:color w:val="18153D"/>
          <w:spacing w:val="-3"/>
          <w:sz w:val="22"/>
          <w:szCs w:val="22"/>
        </w:rPr>
        <w:t xml:space="preserve"> </w:t>
      </w:r>
      <w:r w:rsidRPr="00011D21">
        <w:rPr>
          <w:color w:val="18153D"/>
          <w:sz w:val="22"/>
          <w:szCs w:val="22"/>
        </w:rPr>
        <w:t>EPSY420</w:t>
      </w:r>
      <w:r w:rsidRPr="00011D21">
        <w:rPr>
          <w:color w:val="18153D"/>
          <w:spacing w:val="-1"/>
          <w:sz w:val="22"/>
          <w:szCs w:val="22"/>
        </w:rPr>
        <w:t xml:space="preserve"> </w:t>
      </w:r>
      <w:r w:rsidRPr="00011D21">
        <w:rPr>
          <w:color w:val="18153D"/>
          <w:sz w:val="22"/>
          <w:szCs w:val="22"/>
        </w:rPr>
        <w:t>(4</w:t>
      </w:r>
      <w:r w:rsidRPr="00011D21">
        <w:rPr>
          <w:color w:val="18153D"/>
          <w:spacing w:val="-2"/>
          <w:sz w:val="22"/>
          <w:szCs w:val="22"/>
        </w:rPr>
        <w:t xml:space="preserve"> </w:t>
      </w:r>
      <w:r w:rsidRPr="00011D21">
        <w:rPr>
          <w:color w:val="18153D"/>
          <w:sz w:val="22"/>
          <w:szCs w:val="22"/>
        </w:rPr>
        <w:t>hours)</w:t>
      </w:r>
      <w:r w:rsidRPr="00011D21">
        <w:rPr>
          <w:color w:val="18153D"/>
          <w:spacing w:val="-3"/>
          <w:sz w:val="22"/>
          <w:szCs w:val="22"/>
        </w:rPr>
        <w:t xml:space="preserve"> </w:t>
      </w:r>
      <w:r w:rsidRPr="00011D21">
        <w:rPr>
          <w:color w:val="18153D"/>
          <w:sz w:val="22"/>
          <w:szCs w:val="22"/>
        </w:rPr>
        <w:t>(or</w:t>
      </w:r>
      <w:r w:rsidRPr="00011D21">
        <w:rPr>
          <w:color w:val="18153D"/>
          <w:spacing w:val="-3"/>
          <w:sz w:val="22"/>
          <w:szCs w:val="22"/>
        </w:rPr>
        <w:t xml:space="preserve"> </w:t>
      </w:r>
      <w:r w:rsidRPr="00011D21">
        <w:rPr>
          <w:color w:val="18153D"/>
          <w:sz w:val="22"/>
          <w:szCs w:val="22"/>
        </w:rPr>
        <w:t>exposure</w:t>
      </w:r>
      <w:r w:rsidRPr="00011D21">
        <w:rPr>
          <w:color w:val="18153D"/>
          <w:spacing w:val="-1"/>
          <w:sz w:val="22"/>
          <w:szCs w:val="22"/>
        </w:rPr>
        <w:t xml:space="preserve"> </w:t>
      </w:r>
      <w:r w:rsidRPr="00011D21">
        <w:rPr>
          <w:color w:val="18153D"/>
          <w:sz w:val="22"/>
          <w:szCs w:val="22"/>
        </w:rPr>
        <w:t>to</w:t>
      </w:r>
      <w:r w:rsidRPr="00011D21">
        <w:rPr>
          <w:color w:val="18153D"/>
          <w:spacing w:val="-3"/>
          <w:sz w:val="22"/>
          <w:szCs w:val="22"/>
        </w:rPr>
        <w:t xml:space="preserve"> </w:t>
      </w:r>
      <w:r w:rsidRPr="00011D21">
        <w:rPr>
          <w:color w:val="18153D"/>
          <w:sz w:val="22"/>
          <w:szCs w:val="22"/>
        </w:rPr>
        <w:t>this</w:t>
      </w:r>
      <w:r w:rsidRPr="00011D21">
        <w:rPr>
          <w:color w:val="18153D"/>
          <w:spacing w:val="-2"/>
          <w:sz w:val="22"/>
          <w:szCs w:val="22"/>
        </w:rPr>
        <w:t xml:space="preserve"> </w:t>
      </w:r>
      <w:r w:rsidRPr="00011D21">
        <w:rPr>
          <w:color w:val="18153D"/>
          <w:sz w:val="22"/>
          <w:szCs w:val="22"/>
        </w:rPr>
        <w:t>material</w:t>
      </w:r>
      <w:r w:rsidRPr="00011D21">
        <w:rPr>
          <w:color w:val="18153D"/>
          <w:spacing w:val="-1"/>
          <w:sz w:val="22"/>
          <w:szCs w:val="22"/>
        </w:rPr>
        <w:t xml:space="preserve"> </w:t>
      </w:r>
      <w:r w:rsidR="0019346A" w:rsidRPr="00011D21">
        <w:rPr>
          <w:color w:val="18153D"/>
          <w:spacing w:val="-5"/>
          <w:sz w:val="22"/>
          <w:szCs w:val="22"/>
        </w:rPr>
        <w:t>by</w:t>
      </w:r>
      <w:r w:rsidR="0019346A" w:rsidRPr="00011D21">
        <w:rPr>
          <w:color w:val="18153D"/>
          <w:sz w:val="22"/>
          <w:szCs w:val="22"/>
        </w:rPr>
        <w:t xml:space="preserve"> serving</w:t>
      </w:r>
      <w:r w:rsidRPr="00011D21">
        <w:rPr>
          <w:color w:val="18153D"/>
          <w:spacing w:val="-1"/>
          <w:sz w:val="22"/>
          <w:szCs w:val="22"/>
        </w:rPr>
        <w:t xml:space="preserve"> </w:t>
      </w:r>
      <w:r w:rsidRPr="00011D21">
        <w:rPr>
          <w:color w:val="18153D"/>
          <w:sz w:val="22"/>
          <w:szCs w:val="22"/>
        </w:rPr>
        <w:t>as</w:t>
      </w:r>
      <w:r w:rsidRPr="00011D21">
        <w:rPr>
          <w:color w:val="18153D"/>
          <w:spacing w:val="-3"/>
          <w:sz w:val="22"/>
          <w:szCs w:val="22"/>
        </w:rPr>
        <w:t xml:space="preserve"> </w:t>
      </w:r>
      <w:r w:rsidRPr="00011D21">
        <w:rPr>
          <w:color w:val="18153D"/>
          <w:sz w:val="22"/>
          <w:szCs w:val="22"/>
        </w:rPr>
        <w:t>a Teaching</w:t>
      </w:r>
      <w:r w:rsidRPr="00011D21">
        <w:rPr>
          <w:color w:val="18153D"/>
          <w:spacing w:val="-3"/>
          <w:sz w:val="22"/>
          <w:szCs w:val="22"/>
        </w:rPr>
        <w:t xml:space="preserve"> </w:t>
      </w:r>
      <w:r w:rsidRPr="00011D21">
        <w:rPr>
          <w:color w:val="18153D"/>
          <w:sz w:val="22"/>
          <w:szCs w:val="22"/>
        </w:rPr>
        <w:t>Assistant</w:t>
      </w:r>
      <w:r w:rsidRPr="00011D21">
        <w:rPr>
          <w:color w:val="18153D"/>
          <w:spacing w:val="-3"/>
          <w:sz w:val="22"/>
          <w:szCs w:val="22"/>
        </w:rPr>
        <w:t xml:space="preserve"> </w:t>
      </w:r>
      <w:r w:rsidRPr="00011D21">
        <w:rPr>
          <w:color w:val="18153D"/>
          <w:sz w:val="22"/>
          <w:szCs w:val="22"/>
        </w:rPr>
        <w:t>for</w:t>
      </w:r>
      <w:r w:rsidRPr="00011D21">
        <w:rPr>
          <w:color w:val="18153D"/>
          <w:spacing w:val="-2"/>
          <w:sz w:val="22"/>
          <w:szCs w:val="22"/>
        </w:rPr>
        <w:t xml:space="preserve"> </w:t>
      </w:r>
      <w:r w:rsidRPr="00011D21">
        <w:rPr>
          <w:color w:val="18153D"/>
          <w:sz w:val="22"/>
          <w:szCs w:val="22"/>
        </w:rPr>
        <w:t>EPSY</w:t>
      </w:r>
      <w:r w:rsidRPr="00011D21">
        <w:rPr>
          <w:color w:val="18153D"/>
          <w:spacing w:val="-3"/>
          <w:sz w:val="22"/>
          <w:szCs w:val="22"/>
        </w:rPr>
        <w:t xml:space="preserve"> </w:t>
      </w:r>
      <w:r w:rsidRPr="00011D21">
        <w:rPr>
          <w:color w:val="18153D"/>
          <w:spacing w:val="-4"/>
          <w:sz w:val="22"/>
          <w:szCs w:val="22"/>
        </w:rPr>
        <w:t>420)</w:t>
      </w:r>
    </w:p>
    <w:p w14:paraId="7DB963E0" w14:textId="77777777" w:rsidR="00AC0B47" w:rsidRPr="00011D21" w:rsidRDefault="00000000" w:rsidP="00C84D22">
      <w:pPr>
        <w:pStyle w:val="ListParagraph"/>
        <w:numPr>
          <w:ilvl w:val="0"/>
          <w:numId w:val="7"/>
        </w:numPr>
        <w:tabs>
          <w:tab w:val="left" w:pos="719"/>
        </w:tabs>
        <w:spacing w:before="0"/>
        <w:ind w:left="719" w:right="57"/>
      </w:pPr>
      <w:r w:rsidRPr="00011D21">
        <w:rPr>
          <w:color w:val="18153D"/>
        </w:rPr>
        <w:t>Two statistics courses:</w:t>
      </w:r>
      <w:r w:rsidRPr="00011D21">
        <w:rPr>
          <w:color w:val="18153D"/>
          <w:spacing w:val="40"/>
        </w:rPr>
        <w:t xml:space="preserve"> </w:t>
      </w:r>
      <w:r w:rsidRPr="00011D21">
        <w:rPr>
          <w:color w:val="18153D"/>
        </w:rPr>
        <w:t>Statistical Methods in Education - EPSY 580 (4 hours) and</w:t>
      </w:r>
      <w:r w:rsidRPr="00011D21">
        <w:rPr>
          <w:color w:val="18153D"/>
          <w:spacing w:val="-4"/>
        </w:rPr>
        <w:t xml:space="preserve"> </w:t>
      </w:r>
      <w:r w:rsidRPr="00011D21">
        <w:rPr>
          <w:color w:val="18153D"/>
        </w:rPr>
        <w:t>Applied</w:t>
      </w:r>
      <w:r w:rsidRPr="00011D21">
        <w:rPr>
          <w:color w:val="18153D"/>
          <w:spacing w:val="-2"/>
        </w:rPr>
        <w:t xml:space="preserve"> </w:t>
      </w:r>
      <w:r w:rsidRPr="00011D21">
        <w:rPr>
          <w:color w:val="18153D"/>
        </w:rPr>
        <w:t>Regression</w:t>
      </w:r>
      <w:r w:rsidRPr="00011D21">
        <w:rPr>
          <w:color w:val="18153D"/>
          <w:spacing w:val="-2"/>
        </w:rPr>
        <w:t xml:space="preserve"> </w:t>
      </w:r>
      <w:r w:rsidRPr="00011D21">
        <w:rPr>
          <w:color w:val="18153D"/>
        </w:rPr>
        <w:t>Analysis</w:t>
      </w:r>
      <w:r w:rsidRPr="00011D21">
        <w:rPr>
          <w:color w:val="18153D"/>
          <w:spacing w:val="-3"/>
        </w:rPr>
        <w:t xml:space="preserve"> </w:t>
      </w:r>
      <w:r w:rsidRPr="00011D21">
        <w:rPr>
          <w:color w:val="18153D"/>
        </w:rPr>
        <w:t>-</w:t>
      </w:r>
      <w:r w:rsidRPr="00011D21">
        <w:rPr>
          <w:color w:val="18153D"/>
          <w:spacing w:val="-4"/>
        </w:rPr>
        <w:t xml:space="preserve"> </w:t>
      </w:r>
      <w:r w:rsidRPr="00011D21">
        <w:rPr>
          <w:color w:val="18153D"/>
        </w:rPr>
        <w:t>EPSY</w:t>
      </w:r>
      <w:r w:rsidRPr="00011D21">
        <w:rPr>
          <w:color w:val="18153D"/>
          <w:spacing w:val="-2"/>
        </w:rPr>
        <w:t xml:space="preserve"> </w:t>
      </w:r>
      <w:r w:rsidRPr="00011D21">
        <w:rPr>
          <w:color w:val="18153D"/>
        </w:rPr>
        <w:t>581</w:t>
      </w:r>
      <w:r w:rsidRPr="00011D21">
        <w:rPr>
          <w:color w:val="18153D"/>
          <w:spacing w:val="-4"/>
        </w:rPr>
        <w:t xml:space="preserve"> </w:t>
      </w:r>
      <w:r w:rsidRPr="00011D21">
        <w:rPr>
          <w:color w:val="18153D"/>
        </w:rPr>
        <w:t>(4</w:t>
      </w:r>
      <w:r w:rsidRPr="00011D21">
        <w:rPr>
          <w:color w:val="18153D"/>
          <w:spacing w:val="-2"/>
        </w:rPr>
        <w:t xml:space="preserve"> </w:t>
      </w:r>
      <w:r w:rsidRPr="00011D21">
        <w:rPr>
          <w:color w:val="18153D"/>
        </w:rPr>
        <w:t>hours)</w:t>
      </w:r>
      <w:r w:rsidRPr="00011D21">
        <w:rPr>
          <w:color w:val="18153D"/>
          <w:spacing w:val="-4"/>
        </w:rPr>
        <w:t xml:space="preserve"> </w:t>
      </w:r>
      <w:r w:rsidRPr="00011D21">
        <w:rPr>
          <w:color w:val="18153D"/>
        </w:rPr>
        <w:t>OR</w:t>
      </w:r>
      <w:r w:rsidRPr="00011D21">
        <w:rPr>
          <w:color w:val="18153D"/>
          <w:spacing w:val="-3"/>
        </w:rPr>
        <w:t xml:space="preserve"> </w:t>
      </w:r>
      <w:r w:rsidRPr="00011D21">
        <w:rPr>
          <w:color w:val="18153D"/>
        </w:rPr>
        <w:t>Statistics</w:t>
      </w:r>
      <w:r w:rsidRPr="00011D21">
        <w:rPr>
          <w:color w:val="18153D"/>
          <w:spacing w:val="-3"/>
        </w:rPr>
        <w:t xml:space="preserve"> </w:t>
      </w:r>
      <w:r w:rsidRPr="00011D21">
        <w:rPr>
          <w:color w:val="18153D"/>
        </w:rPr>
        <w:t>Methods</w:t>
      </w:r>
      <w:r w:rsidRPr="00011D21">
        <w:rPr>
          <w:color w:val="18153D"/>
          <w:spacing w:val="-3"/>
        </w:rPr>
        <w:t xml:space="preserve"> </w:t>
      </w:r>
      <w:r w:rsidRPr="00011D21">
        <w:rPr>
          <w:color w:val="18153D"/>
        </w:rPr>
        <w:t>I</w:t>
      </w:r>
      <w:r w:rsidRPr="00011D21">
        <w:rPr>
          <w:color w:val="18153D"/>
          <w:spacing w:val="-2"/>
        </w:rPr>
        <w:t xml:space="preserve"> </w:t>
      </w:r>
      <w:r w:rsidRPr="00011D21">
        <w:rPr>
          <w:color w:val="18153D"/>
        </w:rPr>
        <w:t>- PSYC 406 (4 hrs) and Statistics Methods II - PSYC 407 (4 hrs)</w:t>
      </w:r>
    </w:p>
    <w:p w14:paraId="4C3976D2" w14:textId="77777777" w:rsidR="00AC0B47" w:rsidRPr="00011D21" w:rsidRDefault="00000000" w:rsidP="00C84D22">
      <w:pPr>
        <w:pStyle w:val="ListParagraph"/>
        <w:numPr>
          <w:ilvl w:val="0"/>
          <w:numId w:val="7"/>
        </w:numPr>
        <w:tabs>
          <w:tab w:val="left" w:pos="719"/>
        </w:tabs>
        <w:spacing w:before="0"/>
        <w:ind w:left="719" w:hanging="359"/>
      </w:pPr>
      <w:r w:rsidRPr="00011D21">
        <w:rPr>
          <w:color w:val="18153D"/>
        </w:rPr>
        <w:t>Personality</w:t>
      </w:r>
      <w:r w:rsidRPr="00011D21">
        <w:rPr>
          <w:color w:val="18153D"/>
          <w:spacing w:val="-5"/>
        </w:rPr>
        <w:t xml:space="preserve"> </w:t>
      </w:r>
      <w:r w:rsidRPr="00011D21">
        <w:rPr>
          <w:color w:val="18153D"/>
        </w:rPr>
        <w:t>Assessment</w:t>
      </w:r>
      <w:r w:rsidRPr="00011D21">
        <w:rPr>
          <w:color w:val="18153D"/>
          <w:spacing w:val="-2"/>
        </w:rPr>
        <w:t xml:space="preserve"> </w:t>
      </w:r>
      <w:r w:rsidRPr="00011D21">
        <w:rPr>
          <w:color w:val="18153D"/>
        </w:rPr>
        <w:t>-</w:t>
      </w:r>
      <w:r w:rsidRPr="00011D21">
        <w:rPr>
          <w:color w:val="18153D"/>
          <w:spacing w:val="-4"/>
        </w:rPr>
        <w:t xml:space="preserve"> </w:t>
      </w:r>
      <w:r w:rsidRPr="00011D21">
        <w:rPr>
          <w:color w:val="18153D"/>
        </w:rPr>
        <w:t>PSYC</w:t>
      </w:r>
      <w:r w:rsidRPr="00011D21">
        <w:rPr>
          <w:color w:val="18153D"/>
          <w:spacing w:val="-3"/>
        </w:rPr>
        <w:t xml:space="preserve"> </w:t>
      </w:r>
      <w:r w:rsidRPr="00011D21">
        <w:rPr>
          <w:color w:val="18153D"/>
        </w:rPr>
        <w:t>567</w:t>
      </w:r>
      <w:r w:rsidRPr="00011D21">
        <w:rPr>
          <w:color w:val="18153D"/>
          <w:spacing w:val="-2"/>
        </w:rPr>
        <w:t xml:space="preserve"> </w:t>
      </w:r>
      <w:r w:rsidRPr="00011D21">
        <w:rPr>
          <w:color w:val="18153D"/>
        </w:rPr>
        <w:t>(4</w:t>
      </w:r>
      <w:r w:rsidRPr="00011D21">
        <w:rPr>
          <w:color w:val="18153D"/>
          <w:spacing w:val="-3"/>
        </w:rPr>
        <w:t xml:space="preserve"> </w:t>
      </w:r>
      <w:r w:rsidRPr="00011D21">
        <w:rPr>
          <w:color w:val="18153D"/>
          <w:spacing w:val="-2"/>
        </w:rPr>
        <w:t>hours)</w:t>
      </w:r>
    </w:p>
    <w:p w14:paraId="53902616" w14:textId="77777777" w:rsidR="00AC0B47" w:rsidRPr="00011D21" w:rsidRDefault="00000000" w:rsidP="00C84D22">
      <w:pPr>
        <w:pStyle w:val="ListParagraph"/>
        <w:numPr>
          <w:ilvl w:val="0"/>
          <w:numId w:val="7"/>
        </w:numPr>
        <w:tabs>
          <w:tab w:val="left" w:pos="719"/>
        </w:tabs>
        <w:spacing w:before="0"/>
        <w:ind w:left="719" w:hanging="359"/>
      </w:pPr>
      <w:r w:rsidRPr="00011D21">
        <w:rPr>
          <w:color w:val="18153D"/>
        </w:rPr>
        <w:t>Thesis</w:t>
      </w:r>
      <w:r w:rsidRPr="00011D21">
        <w:rPr>
          <w:color w:val="18153D"/>
          <w:spacing w:val="-3"/>
        </w:rPr>
        <w:t xml:space="preserve"> </w:t>
      </w:r>
      <w:r w:rsidRPr="00011D21">
        <w:rPr>
          <w:color w:val="18153D"/>
        </w:rPr>
        <w:t>Research</w:t>
      </w:r>
      <w:r w:rsidRPr="00011D21">
        <w:rPr>
          <w:color w:val="18153D"/>
          <w:spacing w:val="-1"/>
        </w:rPr>
        <w:t xml:space="preserve"> </w:t>
      </w:r>
      <w:r w:rsidRPr="00011D21">
        <w:rPr>
          <w:color w:val="18153D"/>
        </w:rPr>
        <w:t>EPSY</w:t>
      </w:r>
      <w:r w:rsidRPr="00011D21">
        <w:rPr>
          <w:color w:val="18153D"/>
          <w:spacing w:val="-1"/>
        </w:rPr>
        <w:t xml:space="preserve"> </w:t>
      </w:r>
      <w:r w:rsidRPr="00011D21">
        <w:rPr>
          <w:color w:val="18153D"/>
        </w:rPr>
        <w:t>599</w:t>
      </w:r>
      <w:r w:rsidRPr="00011D21">
        <w:rPr>
          <w:color w:val="18153D"/>
          <w:spacing w:val="-1"/>
        </w:rPr>
        <w:t xml:space="preserve"> </w:t>
      </w:r>
      <w:r w:rsidRPr="00011D21">
        <w:rPr>
          <w:color w:val="18153D"/>
        </w:rPr>
        <w:t>(at</w:t>
      </w:r>
      <w:r w:rsidRPr="00011D21">
        <w:rPr>
          <w:color w:val="18153D"/>
          <w:spacing w:val="-1"/>
        </w:rPr>
        <w:t xml:space="preserve"> </w:t>
      </w:r>
      <w:r w:rsidRPr="00011D21">
        <w:rPr>
          <w:color w:val="18153D"/>
        </w:rPr>
        <w:t>least</w:t>
      </w:r>
      <w:r w:rsidRPr="00011D21">
        <w:rPr>
          <w:color w:val="18153D"/>
          <w:spacing w:val="-4"/>
        </w:rPr>
        <w:t xml:space="preserve"> </w:t>
      </w:r>
      <w:r w:rsidRPr="00011D21">
        <w:rPr>
          <w:color w:val="18153D"/>
        </w:rPr>
        <w:t>2</w:t>
      </w:r>
      <w:r w:rsidRPr="00011D21">
        <w:rPr>
          <w:color w:val="18153D"/>
          <w:spacing w:val="-1"/>
        </w:rPr>
        <w:t xml:space="preserve"> </w:t>
      </w:r>
      <w:r w:rsidRPr="00011D21">
        <w:rPr>
          <w:color w:val="18153D"/>
          <w:spacing w:val="-2"/>
        </w:rPr>
        <w:t>hours)</w:t>
      </w:r>
    </w:p>
    <w:p w14:paraId="3A564670" w14:textId="77777777" w:rsidR="00AC0B47" w:rsidRPr="00011D21" w:rsidRDefault="00000000" w:rsidP="00C84D22">
      <w:pPr>
        <w:pStyle w:val="ListParagraph"/>
        <w:numPr>
          <w:ilvl w:val="0"/>
          <w:numId w:val="7"/>
        </w:numPr>
        <w:tabs>
          <w:tab w:val="left" w:pos="720"/>
        </w:tabs>
        <w:spacing w:before="0"/>
        <w:ind w:right="1150"/>
      </w:pPr>
      <w:r w:rsidRPr="00011D21">
        <w:rPr>
          <w:color w:val="18153D"/>
        </w:rPr>
        <w:t>Psychological</w:t>
      </w:r>
      <w:r w:rsidRPr="00011D21">
        <w:rPr>
          <w:color w:val="18153D"/>
          <w:spacing w:val="-5"/>
        </w:rPr>
        <w:t xml:space="preserve"> </w:t>
      </w:r>
      <w:r w:rsidRPr="00011D21">
        <w:rPr>
          <w:color w:val="18153D"/>
        </w:rPr>
        <w:t>Foundations</w:t>
      </w:r>
      <w:r w:rsidRPr="00011D21">
        <w:rPr>
          <w:color w:val="18153D"/>
          <w:spacing w:val="-5"/>
        </w:rPr>
        <w:t xml:space="preserve"> </w:t>
      </w:r>
      <w:r w:rsidRPr="00011D21">
        <w:rPr>
          <w:color w:val="18153D"/>
        </w:rPr>
        <w:t>Courses</w:t>
      </w:r>
      <w:r w:rsidRPr="00011D21">
        <w:rPr>
          <w:color w:val="18153D"/>
          <w:spacing w:val="-7"/>
        </w:rPr>
        <w:t xml:space="preserve"> </w:t>
      </w:r>
      <w:r w:rsidRPr="00011D21">
        <w:rPr>
          <w:color w:val="18153D"/>
        </w:rPr>
        <w:t>in</w:t>
      </w:r>
      <w:r w:rsidRPr="00011D21">
        <w:rPr>
          <w:color w:val="18153D"/>
          <w:spacing w:val="-4"/>
        </w:rPr>
        <w:t xml:space="preserve"> </w:t>
      </w:r>
      <w:r w:rsidRPr="00011D21">
        <w:rPr>
          <w:color w:val="18153D"/>
        </w:rPr>
        <w:t>Educational</w:t>
      </w:r>
      <w:r w:rsidRPr="00011D21">
        <w:rPr>
          <w:color w:val="18153D"/>
          <w:spacing w:val="-5"/>
        </w:rPr>
        <w:t xml:space="preserve"> </w:t>
      </w:r>
      <w:r w:rsidRPr="00011D21">
        <w:rPr>
          <w:color w:val="18153D"/>
        </w:rPr>
        <w:t>Psychology</w:t>
      </w:r>
      <w:r w:rsidRPr="00011D21">
        <w:rPr>
          <w:color w:val="18153D"/>
          <w:spacing w:val="-5"/>
        </w:rPr>
        <w:t xml:space="preserve"> </w:t>
      </w:r>
      <w:r w:rsidRPr="00011D21">
        <w:rPr>
          <w:color w:val="18153D"/>
        </w:rPr>
        <w:t>(take</w:t>
      </w:r>
      <w:r w:rsidRPr="00011D21">
        <w:rPr>
          <w:color w:val="18153D"/>
          <w:spacing w:val="-4"/>
        </w:rPr>
        <w:t xml:space="preserve"> </w:t>
      </w:r>
      <w:r w:rsidRPr="00011D21">
        <w:rPr>
          <w:color w:val="18153D"/>
        </w:rPr>
        <w:t>4 hours/generally one course)</w:t>
      </w:r>
    </w:p>
    <w:p w14:paraId="1AD8F914" w14:textId="77777777" w:rsidR="00AC0B47" w:rsidRPr="00011D21" w:rsidRDefault="00000000" w:rsidP="00C84D22">
      <w:pPr>
        <w:pStyle w:val="ListParagraph"/>
        <w:numPr>
          <w:ilvl w:val="1"/>
          <w:numId w:val="7"/>
        </w:numPr>
        <w:tabs>
          <w:tab w:val="left" w:pos="1440"/>
        </w:tabs>
        <w:spacing w:before="0" w:line="232" w:lineRule="auto"/>
        <w:ind w:right="722"/>
      </w:pPr>
      <w:r w:rsidRPr="00011D21">
        <w:rPr>
          <w:color w:val="18153D"/>
        </w:rPr>
        <w:t>EPSY</w:t>
      </w:r>
      <w:r w:rsidRPr="00011D21">
        <w:rPr>
          <w:color w:val="18153D"/>
          <w:spacing w:val="-4"/>
        </w:rPr>
        <w:t xml:space="preserve"> </w:t>
      </w:r>
      <w:r w:rsidRPr="00011D21">
        <w:rPr>
          <w:color w:val="18153D"/>
        </w:rPr>
        <w:t>400,</w:t>
      </w:r>
      <w:r w:rsidRPr="00011D21">
        <w:rPr>
          <w:color w:val="18153D"/>
          <w:spacing w:val="-1"/>
        </w:rPr>
        <w:t xml:space="preserve"> </w:t>
      </w:r>
      <w:r w:rsidRPr="00011D21">
        <w:rPr>
          <w:color w:val="18153D"/>
        </w:rPr>
        <w:t>405,</w:t>
      </w:r>
      <w:r w:rsidRPr="00011D21">
        <w:rPr>
          <w:color w:val="18153D"/>
          <w:spacing w:val="-4"/>
        </w:rPr>
        <w:t xml:space="preserve"> </w:t>
      </w:r>
      <w:r w:rsidRPr="00011D21">
        <w:rPr>
          <w:color w:val="18153D"/>
        </w:rPr>
        <w:t>407,</w:t>
      </w:r>
      <w:r w:rsidRPr="00011D21">
        <w:rPr>
          <w:color w:val="18153D"/>
          <w:spacing w:val="-1"/>
        </w:rPr>
        <w:t xml:space="preserve"> </w:t>
      </w:r>
      <w:r w:rsidRPr="00011D21">
        <w:rPr>
          <w:color w:val="18153D"/>
        </w:rPr>
        <w:t>or</w:t>
      </w:r>
      <w:r w:rsidRPr="00011D21">
        <w:rPr>
          <w:color w:val="18153D"/>
          <w:spacing w:val="-3"/>
        </w:rPr>
        <w:t xml:space="preserve"> </w:t>
      </w:r>
      <w:r w:rsidRPr="00011D21">
        <w:rPr>
          <w:color w:val="18153D"/>
        </w:rPr>
        <w:t>490</w:t>
      </w:r>
      <w:r w:rsidRPr="00011D21">
        <w:rPr>
          <w:color w:val="18153D"/>
          <w:spacing w:val="-1"/>
        </w:rPr>
        <w:t xml:space="preserve"> </w:t>
      </w:r>
      <w:r w:rsidRPr="00011D21">
        <w:rPr>
          <w:color w:val="18153D"/>
        </w:rPr>
        <w:t>for</w:t>
      </w:r>
      <w:r w:rsidRPr="00011D21">
        <w:rPr>
          <w:color w:val="18153D"/>
          <w:spacing w:val="-3"/>
        </w:rPr>
        <w:t xml:space="preserve"> </w:t>
      </w:r>
      <w:r w:rsidRPr="00011D21">
        <w:rPr>
          <w:color w:val="18153D"/>
        </w:rPr>
        <w:t>2</w:t>
      </w:r>
      <w:r w:rsidRPr="00011D21">
        <w:rPr>
          <w:color w:val="18153D"/>
          <w:spacing w:val="-3"/>
        </w:rPr>
        <w:t xml:space="preserve"> </w:t>
      </w:r>
      <w:r w:rsidRPr="00011D21">
        <w:rPr>
          <w:color w:val="18153D"/>
        </w:rPr>
        <w:t>hours</w:t>
      </w:r>
      <w:r w:rsidRPr="00011D21">
        <w:rPr>
          <w:color w:val="18153D"/>
          <w:spacing w:val="-2"/>
        </w:rPr>
        <w:t xml:space="preserve"> </w:t>
      </w:r>
      <w:r w:rsidRPr="00011D21">
        <w:rPr>
          <w:color w:val="18153D"/>
        </w:rPr>
        <w:t>plus</w:t>
      </w:r>
      <w:r w:rsidRPr="00011D21">
        <w:rPr>
          <w:color w:val="18153D"/>
          <w:spacing w:val="-4"/>
        </w:rPr>
        <w:t xml:space="preserve"> </w:t>
      </w:r>
      <w:r w:rsidRPr="00011D21">
        <w:rPr>
          <w:color w:val="18153D"/>
        </w:rPr>
        <w:t>2</w:t>
      </w:r>
      <w:r w:rsidRPr="00011D21">
        <w:rPr>
          <w:color w:val="18153D"/>
          <w:spacing w:val="-1"/>
        </w:rPr>
        <w:t xml:space="preserve"> </w:t>
      </w:r>
      <w:r w:rsidRPr="00011D21">
        <w:rPr>
          <w:color w:val="18153D"/>
        </w:rPr>
        <w:t>hours</w:t>
      </w:r>
      <w:r w:rsidRPr="00011D21">
        <w:rPr>
          <w:color w:val="18153D"/>
          <w:spacing w:val="-2"/>
        </w:rPr>
        <w:t xml:space="preserve"> </w:t>
      </w:r>
      <w:r w:rsidRPr="00011D21">
        <w:rPr>
          <w:color w:val="18153D"/>
        </w:rPr>
        <w:t>of</w:t>
      </w:r>
      <w:r w:rsidRPr="00011D21">
        <w:rPr>
          <w:color w:val="18153D"/>
          <w:spacing w:val="-4"/>
        </w:rPr>
        <w:t xml:space="preserve"> </w:t>
      </w:r>
      <w:r w:rsidRPr="00011D21">
        <w:rPr>
          <w:color w:val="18153D"/>
        </w:rPr>
        <w:t>a</w:t>
      </w:r>
      <w:r w:rsidRPr="00011D21">
        <w:rPr>
          <w:color w:val="18153D"/>
          <w:spacing w:val="-1"/>
        </w:rPr>
        <w:t xml:space="preserve"> </w:t>
      </w:r>
      <w:r w:rsidRPr="00011D21">
        <w:rPr>
          <w:color w:val="18153D"/>
        </w:rPr>
        <w:t>previously named course</w:t>
      </w:r>
    </w:p>
    <w:p w14:paraId="10D82532" w14:textId="557797A2" w:rsidR="00AC0B47" w:rsidRPr="00011D21" w:rsidRDefault="00791CBB" w:rsidP="00C84D22">
      <w:pPr>
        <w:pStyle w:val="ListParagraph"/>
        <w:numPr>
          <w:ilvl w:val="0"/>
          <w:numId w:val="7"/>
        </w:numPr>
        <w:tabs>
          <w:tab w:val="left" w:pos="720"/>
        </w:tabs>
        <w:spacing w:before="0"/>
        <w:ind w:right="1406"/>
      </w:pPr>
      <w:r>
        <w:rPr>
          <w:color w:val="18153D"/>
        </w:rPr>
        <w:t>College of Education</w:t>
      </w:r>
      <w:r w:rsidRPr="00011D21">
        <w:rPr>
          <w:color w:val="18153D"/>
          <w:spacing w:val="-6"/>
        </w:rPr>
        <w:t xml:space="preserve"> </w:t>
      </w:r>
      <w:r w:rsidRPr="00011D21">
        <w:rPr>
          <w:color w:val="18153D"/>
        </w:rPr>
        <w:t>Foundations</w:t>
      </w:r>
      <w:r w:rsidRPr="00011D21">
        <w:rPr>
          <w:color w:val="18153D"/>
          <w:spacing w:val="-6"/>
        </w:rPr>
        <w:t xml:space="preserve"> </w:t>
      </w:r>
      <w:r w:rsidRPr="00011D21">
        <w:rPr>
          <w:color w:val="18153D"/>
        </w:rPr>
        <w:t>Courses</w:t>
      </w:r>
      <w:r w:rsidRPr="00011D21">
        <w:rPr>
          <w:color w:val="18153D"/>
          <w:spacing w:val="-6"/>
        </w:rPr>
        <w:t xml:space="preserve"> </w:t>
      </w:r>
      <w:r w:rsidRPr="00011D21">
        <w:rPr>
          <w:color w:val="18153D"/>
        </w:rPr>
        <w:t>(4 hours)</w:t>
      </w:r>
    </w:p>
    <w:p w14:paraId="6268E17B" w14:textId="267B8FFC" w:rsidR="00791CBB" w:rsidRPr="00791CBB" w:rsidRDefault="00791CBB" w:rsidP="00C84D22">
      <w:pPr>
        <w:pStyle w:val="ListParagraph"/>
        <w:numPr>
          <w:ilvl w:val="1"/>
          <w:numId w:val="7"/>
        </w:numPr>
        <w:tabs>
          <w:tab w:val="left" w:pos="1439"/>
        </w:tabs>
        <w:spacing w:before="0"/>
        <w:ind w:left="1439" w:hanging="359"/>
      </w:pPr>
      <w:r>
        <w:t xml:space="preserve">See </w:t>
      </w:r>
      <w:hyperlink r:id="rId12" w:history="1">
        <w:r w:rsidRPr="00791CBB">
          <w:rPr>
            <w:rStyle w:val="Hyperlink"/>
          </w:rPr>
          <w:t>College of Education Graduate Student Handbook</w:t>
        </w:r>
      </w:hyperlink>
      <w:r>
        <w:t xml:space="preserve"> for full list</w:t>
      </w:r>
    </w:p>
    <w:p w14:paraId="3D3E10E4" w14:textId="77777777" w:rsidR="00791CBB" w:rsidRPr="00791CBB" w:rsidRDefault="00791CBB" w:rsidP="00791CBB">
      <w:pPr>
        <w:pStyle w:val="ListParagraph"/>
        <w:numPr>
          <w:ilvl w:val="1"/>
          <w:numId w:val="7"/>
        </w:numPr>
        <w:tabs>
          <w:tab w:val="left" w:pos="1439"/>
        </w:tabs>
        <w:spacing w:before="0"/>
        <w:ind w:left="1439" w:hanging="359"/>
      </w:pPr>
      <w:r>
        <w:rPr>
          <w:color w:val="18153D"/>
          <w:spacing w:val="-5"/>
        </w:rPr>
        <w:t>Students typically take EPOL 403</w:t>
      </w:r>
    </w:p>
    <w:p w14:paraId="5C4AF6C5" w14:textId="4BCF2FB2" w:rsidR="00AC0B47" w:rsidRPr="00791CBB" w:rsidRDefault="00791CBB" w:rsidP="00791CBB">
      <w:pPr>
        <w:pStyle w:val="ListParagraph"/>
        <w:numPr>
          <w:ilvl w:val="1"/>
          <w:numId w:val="7"/>
        </w:numPr>
        <w:tabs>
          <w:tab w:val="left" w:pos="1439"/>
        </w:tabs>
        <w:spacing w:before="0"/>
        <w:ind w:left="1439" w:hanging="359"/>
      </w:pPr>
      <w:r>
        <w:rPr>
          <w:color w:val="18153D"/>
        </w:rPr>
        <w:t>Not required of s</w:t>
      </w:r>
      <w:r w:rsidRPr="00791CBB">
        <w:rPr>
          <w:color w:val="18153D"/>
        </w:rPr>
        <w:t>tudents coming in with a master's</w:t>
      </w:r>
      <w:r w:rsidR="00C84D22" w:rsidRPr="00791CBB">
        <w:rPr>
          <w:color w:val="18153D"/>
        </w:rPr>
        <w:t xml:space="preserve"> degree</w:t>
      </w:r>
    </w:p>
    <w:p w14:paraId="2F3BB90F" w14:textId="77777777" w:rsidR="007D4592" w:rsidRDefault="007D4592" w:rsidP="007D4592">
      <w:pPr>
        <w:pStyle w:val="Heading3"/>
      </w:pPr>
    </w:p>
    <w:p w14:paraId="03BF552C" w14:textId="7A746F58" w:rsidR="007D4592" w:rsidRPr="00DF56B2" w:rsidRDefault="007D4592" w:rsidP="007D4592">
      <w:pPr>
        <w:pStyle w:val="Heading3"/>
      </w:pPr>
      <w:bookmarkStart w:id="9" w:name="_Toc235695937"/>
      <w:r w:rsidRPr="00DF56B2">
        <w:t xml:space="preserve">Early Research </w:t>
      </w:r>
      <w:r>
        <w:t>Requirement</w:t>
      </w:r>
      <w:bookmarkEnd w:id="9"/>
    </w:p>
    <w:p w14:paraId="5E33348D" w14:textId="767EE0A0" w:rsidR="007D4592" w:rsidRPr="00011D21" w:rsidRDefault="007D4592" w:rsidP="007D4592">
      <w:pPr>
        <w:pStyle w:val="BodyText"/>
        <w:ind w:right="14"/>
        <w:rPr>
          <w:sz w:val="22"/>
          <w:szCs w:val="22"/>
        </w:rPr>
      </w:pPr>
      <w:r w:rsidRPr="00011D21">
        <w:rPr>
          <w:color w:val="242424"/>
          <w:sz w:val="22"/>
          <w:szCs w:val="22"/>
        </w:rPr>
        <w:t>All students conduct and present an educational research study by the end of their third full year in their graduate programs. This research should be undertaken with</w:t>
      </w:r>
      <w:r w:rsidRPr="00011D21">
        <w:rPr>
          <w:color w:val="242424"/>
          <w:spacing w:val="-2"/>
          <w:sz w:val="22"/>
          <w:szCs w:val="22"/>
        </w:rPr>
        <w:t xml:space="preserve"> </w:t>
      </w:r>
      <w:r w:rsidRPr="00011D21">
        <w:rPr>
          <w:color w:val="242424"/>
          <w:sz w:val="22"/>
          <w:szCs w:val="22"/>
        </w:rPr>
        <w:t>the</w:t>
      </w:r>
      <w:r w:rsidRPr="00011D21">
        <w:rPr>
          <w:color w:val="242424"/>
          <w:spacing w:val="-4"/>
          <w:sz w:val="22"/>
          <w:szCs w:val="22"/>
        </w:rPr>
        <w:t xml:space="preserve"> </w:t>
      </w:r>
      <w:r w:rsidRPr="00011D21">
        <w:rPr>
          <w:color w:val="242424"/>
          <w:sz w:val="22"/>
          <w:szCs w:val="22"/>
        </w:rPr>
        <w:t>expectation</w:t>
      </w:r>
      <w:r w:rsidRPr="00011D21">
        <w:rPr>
          <w:color w:val="242424"/>
          <w:spacing w:val="-2"/>
          <w:sz w:val="22"/>
          <w:szCs w:val="22"/>
        </w:rPr>
        <w:t xml:space="preserve"> </w:t>
      </w:r>
      <w:r w:rsidRPr="00011D21">
        <w:rPr>
          <w:color w:val="242424"/>
          <w:sz w:val="22"/>
          <w:szCs w:val="22"/>
        </w:rPr>
        <w:t>that</w:t>
      </w:r>
      <w:r w:rsidRPr="00011D21">
        <w:rPr>
          <w:color w:val="242424"/>
          <w:spacing w:val="-2"/>
          <w:sz w:val="22"/>
          <w:szCs w:val="22"/>
        </w:rPr>
        <w:t xml:space="preserve"> </w:t>
      </w:r>
      <w:r w:rsidRPr="00011D21">
        <w:rPr>
          <w:color w:val="242424"/>
          <w:sz w:val="22"/>
          <w:szCs w:val="22"/>
        </w:rPr>
        <w:t>it</w:t>
      </w:r>
      <w:r w:rsidRPr="00011D21">
        <w:rPr>
          <w:color w:val="242424"/>
          <w:spacing w:val="-2"/>
          <w:sz w:val="22"/>
          <w:szCs w:val="22"/>
        </w:rPr>
        <w:t xml:space="preserve"> </w:t>
      </w:r>
      <w:r w:rsidRPr="00011D21">
        <w:rPr>
          <w:color w:val="242424"/>
          <w:sz w:val="22"/>
          <w:szCs w:val="22"/>
        </w:rPr>
        <w:t>will</w:t>
      </w:r>
      <w:r w:rsidRPr="00011D21">
        <w:rPr>
          <w:color w:val="242424"/>
          <w:spacing w:val="-3"/>
          <w:sz w:val="22"/>
          <w:szCs w:val="22"/>
        </w:rPr>
        <w:t xml:space="preserve"> </w:t>
      </w:r>
      <w:r w:rsidRPr="00011D21">
        <w:rPr>
          <w:color w:val="242424"/>
          <w:sz w:val="22"/>
          <w:szCs w:val="22"/>
        </w:rPr>
        <w:t>contribute</w:t>
      </w:r>
      <w:r w:rsidRPr="00011D21">
        <w:rPr>
          <w:color w:val="242424"/>
          <w:spacing w:val="-4"/>
          <w:sz w:val="22"/>
          <w:szCs w:val="22"/>
        </w:rPr>
        <w:t xml:space="preserve"> </w:t>
      </w:r>
      <w:r w:rsidRPr="00011D21">
        <w:rPr>
          <w:color w:val="242424"/>
          <w:sz w:val="22"/>
          <w:szCs w:val="22"/>
        </w:rPr>
        <w:t>to</w:t>
      </w:r>
      <w:r w:rsidRPr="00011D21">
        <w:rPr>
          <w:color w:val="242424"/>
          <w:spacing w:val="-2"/>
          <w:sz w:val="22"/>
          <w:szCs w:val="22"/>
        </w:rPr>
        <w:t xml:space="preserve"> </w:t>
      </w:r>
      <w:r w:rsidRPr="00011D21">
        <w:rPr>
          <w:color w:val="242424"/>
          <w:sz w:val="22"/>
          <w:szCs w:val="22"/>
        </w:rPr>
        <w:t>knowledge</w:t>
      </w:r>
      <w:r w:rsidRPr="00011D21">
        <w:rPr>
          <w:color w:val="242424"/>
          <w:spacing w:val="-2"/>
          <w:sz w:val="22"/>
          <w:szCs w:val="22"/>
        </w:rPr>
        <w:t xml:space="preserve"> </w:t>
      </w:r>
      <w:r w:rsidRPr="00011D21">
        <w:rPr>
          <w:color w:val="242424"/>
          <w:sz w:val="22"/>
          <w:szCs w:val="22"/>
        </w:rPr>
        <w:t>in</w:t>
      </w:r>
      <w:r w:rsidRPr="00011D21">
        <w:rPr>
          <w:color w:val="242424"/>
          <w:spacing w:val="-4"/>
          <w:sz w:val="22"/>
          <w:szCs w:val="22"/>
        </w:rPr>
        <w:t xml:space="preserve"> </w:t>
      </w:r>
      <w:r w:rsidRPr="00011D21">
        <w:rPr>
          <w:color w:val="242424"/>
          <w:sz w:val="22"/>
          <w:szCs w:val="22"/>
        </w:rPr>
        <w:t>the</w:t>
      </w:r>
      <w:r w:rsidRPr="00011D21">
        <w:rPr>
          <w:color w:val="242424"/>
          <w:spacing w:val="-4"/>
          <w:sz w:val="22"/>
          <w:szCs w:val="22"/>
        </w:rPr>
        <w:t xml:space="preserve"> </w:t>
      </w:r>
      <w:r w:rsidRPr="00011D21">
        <w:rPr>
          <w:color w:val="242424"/>
          <w:sz w:val="22"/>
          <w:szCs w:val="22"/>
        </w:rPr>
        <w:t>area</w:t>
      </w:r>
      <w:r w:rsidRPr="00011D21">
        <w:rPr>
          <w:color w:val="242424"/>
          <w:spacing w:val="-4"/>
          <w:sz w:val="22"/>
          <w:szCs w:val="22"/>
        </w:rPr>
        <w:t xml:space="preserve"> </w:t>
      </w:r>
      <w:r w:rsidRPr="00011D21">
        <w:rPr>
          <w:color w:val="242424"/>
          <w:sz w:val="22"/>
          <w:szCs w:val="22"/>
        </w:rPr>
        <w:t>of</w:t>
      </w:r>
      <w:r w:rsidRPr="00011D21">
        <w:rPr>
          <w:color w:val="242424"/>
          <w:spacing w:val="-2"/>
          <w:sz w:val="22"/>
          <w:szCs w:val="22"/>
        </w:rPr>
        <w:t xml:space="preserve"> </w:t>
      </w:r>
      <w:r w:rsidRPr="00011D21">
        <w:rPr>
          <w:color w:val="242424"/>
          <w:sz w:val="22"/>
          <w:szCs w:val="22"/>
        </w:rPr>
        <w:t>the</w:t>
      </w:r>
      <w:r w:rsidRPr="00011D21">
        <w:rPr>
          <w:color w:val="242424"/>
          <w:spacing w:val="-4"/>
          <w:sz w:val="22"/>
          <w:szCs w:val="22"/>
        </w:rPr>
        <w:t xml:space="preserve"> </w:t>
      </w:r>
      <w:r w:rsidRPr="00011D21">
        <w:rPr>
          <w:color w:val="242424"/>
          <w:sz w:val="22"/>
          <w:szCs w:val="22"/>
        </w:rPr>
        <w:t>student’s</w:t>
      </w:r>
      <w:r w:rsidRPr="00011D21">
        <w:rPr>
          <w:color w:val="242424"/>
          <w:spacing w:val="-3"/>
          <w:sz w:val="22"/>
          <w:szCs w:val="22"/>
        </w:rPr>
        <w:t xml:space="preserve"> </w:t>
      </w:r>
      <w:r w:rsidRPr="00011D21">
        <w:rPr>
          <w:color w:val="242424"/>
          <w:sz w:val="22"/>
          <w:szCs w:val="22"/>
        </w:rPr>
        <w:t xml:space="preserve">Ph.D. program. In addition, an important objective of the Early Research Project </w:t>
      </w:r>
      <w:r w:rsidR="00D82C48">
        <w:rPr>
          <w:color w:val="242424"/>
          <w:sz w:val="22"/>
          <w:szCs w:val="22"/>
        </w:rPr>
        <w:t xml:space="preserve">(ERP) </w:t>
      </w:r>
      <w:r w:rsidRPr="00011D21">
        <w:rPr>
          <w:color w:val="242424"/>
          <w:sz w:val="22"/>
          <w:szCs w:val="22"/>
        </w:rPr>
        <w:t>is to familiarize faculty members with new Ph.D. students and their research interests and to examine ways in which these interests might be pursued in the doctoral program.</w:t>
      </w:r>
    </w:p>
    <w:p w14:paraId="6D73EE92" w14:textId="780081D5" w:rsidR="007D4592" w:rsidRPr="00011D21" w:rsidRDefault="007D4592" w:rsidP="007D4592">
      <w:pPr>
        <w:pStyle w:val="BodyText"/>
        <w:spacing w:before="240"/>
        <w:ind w:right="44"/>
        <w:rPr>
          <w:sz w:val="22"/>
          <w:szCs w:val="22"/>
        </w:rPr>
      </w:pPr>
      <w:r w:rsidRPr="00011D21">
        <w:rPr>
          <w:color w:val="18153D"/>
          <w:sz w:val="22"/>
          <w:szCs w:val="22"/>
        </w:rPr>
        <w:t>By</w:t>
      </w:r>
      <w:r w:rsidRPr="00011D21">
        <w:rPr>
          <w:color w:val="18153D"/>
          <w:spacing w:val="-2"/>
          <w:sz w:val="22"/>
          <w:szCs w:val="22"/>
        </w:rPr>
        <w:t xml:space="preserve"> </w:t>
      </w:r>
      <w:r w:rsidRPr="00011D21">
        <w:rPr>
          <w:color w:val="18153D"/>
          <w:sz w:val="22"/>
          <w:szCs w:val="22"/>
        </w:rPr>
        <w:t>the</w:t>
      </w:r>
      <w:r w:rsidRPr="00011D21">
        <w:rPr>
          <w:color w:val="18153D"/>
          <w:spacing w:val="-3"/>
          <w:sz w:val="22"/>
          <w:szCs w:val="22"/>
        </w:rPr>
        <w:t xml:space="preserve"> </w:t>
      </w:r>
      <w:r w:rsidRPr="00011D21">
        <w:rPr>
          <w:color w:val="18153D"/>
          <w:sz w:val="22"/>
          <w:szCs w:val="22"/>
        </w:rPr>
        <w:t>end</w:t>
      </w:r>
      <w:r w:rsidRPr="00011D21">
        <w:rPr>
          <w:color w:val="18153D"/>
          <w:spacing w:val="-1"/>
          <w:sz w:val="22"/>
          <w:szCs w:val="22"/>
        </w:rPr>
        <w:t xml:space="preserve"> </w:t>
      </w:r>
      <w:r w:rsidRPr="00011D21">
        <w:rPr>
          <w:color w:val="18153D"/>
          <w:sz w:val="22"/>
          <w:szCs w:val="22"/>
        </w:rPr>
        <w:t>of</w:t>
      </w:r>
      <w:r w:rsidRPr="00011D21">
        <w:rPr>
          <w:color w:val="18153D"/>
          <w:spacing w:val="-1"/>
          <w:sz w:val="22"/>
          <w:szCs w:val="22"/>
        </w:rPr>
        <w:t xml:space="preserve"> </w:t>
      </w:r>
      <w:r w:rsidRPr="00011D21">
        <w:rPr>
          <w:color w:val="18153D"/>
          <w:sz w:val="22"/>
          <w:szCs w:val="22"/>
        </w:rPr>
        <w:t>the</w:t>
      </w:r>
      <w:r w:rsidRPr="00011D21">
        <w:rPr>
          <w:color w:val="18153D"/>
          <w:spacing w:val="-1"/>
          <w:sz w:val="22"/>
          <w:szCs w:val="22"/>
        </w:rPr>
        <w:t xml:space="preserve"> </w:t>
      </w:r>
      <w:r w:rsidRPr="00011D21">
        <w:rPr>
          <w:color w:val="18153D"/>
          <w:sz w:val="22"/>
          <w:szCs w:val="22"/>
        </w:rPr>
        <w:t>first</w:t>
      </w:r>
      <w:r w:rsidRPr="00011D21">
        <w:rPr>
          <w:color w:val="18153D"/>
          <w:spacing w:val="-1"/>
          <w:sz w:val="22"/>
          <w:szCs w:val="22"/>
        </w:rPr>
        <w:t xml:space="preserve"> </w:t>
      </w:r>
      <w:r w:rsidRPr="00011D21">
        <w:rPr>
          <w:color w:val="18153D"/>
          <w:sz w:val="22"/>
          <w:szCs w:val="22"/>
        </w:rPr>
        <w:t>full</w:t>
      </w:r>
      <w:r w:rsidRPr="00011D21">
        <w:rPr>
          <w:color w:val="18153D"/>
          <w:spacing w:val="-2"/>
          <w:sz w:val="22"/>
          <w:szCs w:val="22"/>
        </w:rPr>
        <w:t xml:space="preserve"> </w:t>
      </w:r>
      <w:r w:rsidRPr="00011D21">
        <w:rPr>
          <w:color w:val="18153D"/>
          <w:sz w:val="22"/>
          <w:szCs w:val="22"/>
        </w:rPr>
        <w:t>year</w:t>
      </w:r>
      <w:r w:rsidRPr="00011D21">
        <w:rPr>
          <w:color w:val="18153D"/>
          <w:spacing w:val="-3"/>
          <w:sz w:val="22"/>
          <w:szCs w:val="22"/>
        </w:rPr>
        <w:t xml:space="preserve"> </w:t>
      </w:r>
      <w:r>
        <w:rPr>
          <w:color w:val="18153D"/>
          <w:sz w:val="22"/>
          <w:szCs w:val="22"/>
        </w:rPr>
        <w:t>in the program</w:t>
      </w:r>
      <w:r w:rsidRPr="00011D21">
        <w:rPr>
          <w:color w:val="18153D"/>
          <w:sz w:val="22"/>
          <w:szCs w:val="22"/>
        </w:rPr>
        <w:t>,</w:t>
      </w:r>
      <w:r w:rsidRPr="00011D21">
        <w:rPr>
          <w:color w:val="18153D"/>
          <w:spacing w:val="-1"/>
          <w:sz w:val="22"/>
          <w:szCs w:val="22"/>
        </w:rPr>
        <w:t xml:space="preserve"> </w:t>
      </w:r>
      <w:r w:rsidRPr="00011D21">
        <w:rPr>
          <w:color w:val="18153D"/>
          <w:sz w:val="22"/>
          <w:szCs w:val="22"/>
        </w:rPr>
        <w:t>or</w:t>
      </w:r>
      <w:r w:rsidRPr="00011D21">
        <w:rPr>
          <w:color w:val="18153D"/>
          <w:spacing w:val="-3"/>
          <w:sz w:val="22"/>
          <w:szCs w:val="22"/>
        </w:rPr>
        <w:t xml:space="preserve"> </w:t>
      </w:r>
      <w:r w:rsidRPr="00011D21">
        <w:rPr>
          <w:color w:val="18153D"/>
          <w:sz w:val="22"/>
          <w:szCs w:val="22"/>
        </w:rPr>
        <w:t>soon</w:t>
      </w:r>
      <w:r w:rsidRPr="00011D21">
        <w:rPr>
          <w:color w:val="18153D"/>
          <w:spacing w:val="-3"/>
          <w:sz w:val="22"/>
          <w:szCs w:val="22"/>
        </w:rPr>
        <w:t xml:space="preserve"> </w:t>
      </w:r>
      <w:r w:rsidRPr="00011D21">
        <w:rPr>
          <w:color w:val="18153D"/>
          <w:sz w:val="22"/>
          <w:szCs w:val="22"/>
        </w:rPr>
        <w:t>thereafter,</w:t>
      </w:r>
      <w:r w:rsidRPr="00011D21">
        <w:rPr>
          <w:color w:val="18153D"/>
          <w:spacing w:val="-4"/>
          <w:sz w:val="22"/>
          <w:szCs w:val="22"/>
        </w:rPr>
        <w:t xml:space="preserve"> </w:t>
      </w:r>
      <w:r w:rsidRPr="00011D21">
        <w:rPr>
          <w:color w:val="18153D"/>
          <w:sz w:val="22"/>
          <w:szCs w:val="22"/>
        </w:rPr>
        <w:t xml:space="preserve">students should consult with their advisors about the formation of an </w:t>
      </w:r>
      <w:r w:rsidR="00D82C48">
        <w:rPr>
          <w:color w:val="18153D"/>
          <w:sz w:val="22"/>
          <w:szCs w:val="22"/>
        </w:rPr>
        <w:t xml:space="preserve">ERP </w:t>
      </w:r>
      <w:r w:rsidRPr="00011D21">
        <w:rPr>
          <w:color w:val="18153D"/>
          <w:sz w:val="22"/>
          <w:szCs w:val="22"/>
        </w:rPr>
        <w:t>committee consisting of the advisor and two other faculty members. ERP committee members should be members of faculty who have been admitted to the Graduate College. With the approval of the head or chair of a department, up to one member of the committee may be approved from outside the university. Committee members are expected to provide counsel as the early research project develops.</w:t>
      </w:r>
      <w:r>
        <w:rPr>
          <w:sz w:val="22"/>
          <w:szCs w:val="22"/>
        </w:rPr>
        <w:t xml:space="preserve"> </w:t>
      </w:r>
      <w:r w:rsidRPr="00011D21">
        <w:rPr>
          <w:color w:val="18153D"/>
          <w:sz w:val="22"/>
          <w:szCs w:val="22"/>
        </w:rPr>
        <w:t>Whenever</w:t>
      </w:r>
      <w:r w:rsidRPr="00011D21">
        <w:rPr>
          <w:color w:val="18153D"/>
          <w:spacing w:val="-4"/>
          <w:sz w:val="22"/>
          <w:szCs w:val="22"/>
        </w:rPr>
        <w:t xml:space="preserve"> </w:t>
      </w:r>
      <w:r w:rsidRPr="00011D21">
        <w:rPr>
          <w:color w:val="18153D"/>
          <w:sz w:val="22"/>
          <w:szCs w:val="22"/>
        </w:rPr>
        <w:t>extended</w:t>
      </w:r>
      <w:r w:rsidRPr="00011D21">
        <w:rPr>
          <w:color w:val="18153D"/>
          <w:spacing w:val="-2"/>
          <w:sz w:val="22"/>
          <w:szCs w:val="22"/>
        </w:rPr>
        <w:t xml:space="preserve"> </w:t>
      </w:r>
      <w:r w:rsidRPr="00011D21">
        <w:rPr>
          <w:color w:val="18153D"/>
          <w:sz w:val="22"/>
          <w:szCs w:val="22"/>
        </w:rPr>
        <w:t>work</w:t>
      </w:r>
      <w:r w:rsidRPr="00011D21">
        <w:rPr>
          <w:color w:val="18153D"/>
          <w:spacing w:val="-3"/>
          <w:sz w:val="22"/>
          <w:szCs w:val="22"/>
        </w:rPr>
        <w:t xml:space="preserve"> </w:t>
      </w:r>
      <w:r w:rsidRPr="00011D21">
        <w:rPr>
          <w:color w:val="18153D"/>
          <w:sz w:val="22"/>
          <w:szCs w:val="22"/>
        </w:rPr>
        <w:t>with</w:t>
      </w:r>
      <w:r w:rsidRPr="00011D21">
        <w:rPr>
          <w:color w:val="18153D"/>
          <w:spacing w:val="-2"/>
          <w:sz w:val="22"/>
          <w:szCs w:val="22"/>
        </w:rPr>
        <w:t xml:space="preserve"> </w:t>
      </w:r>
      <w:r w:rsidRPr="00011D21">
        <w:rPr>
          <w:color w:val="18153D"/>
          <w:sz w:val="22"/>
          <w:szCs w:val="22"/>
        </w:rPr>
        <w:t>a</w:t>
      </w:r>
      <w:r w:rsidRPr="00011D21">
        <w:rPr>
          <w:color w:val="18153D"/>
          <w:spacing w:val="-2"/>
          <w:sz w:val="22"/>
          <w:szCs w:val="22"/>
        </w:rPr>
        <w:t xml:space="preserve"> </w:t>
      </w:r>
      <w:r w:rsidRPr="00011D21">
        <w:rPr>
          <w:color w:val="18153D"/>
          <w:sz w:val="22"/>
          <w:szCs w:val="22"/>
        </w:rPr>
        <w:t>faculty</w:t>
      </w:r>
      <w:r w:rsidRPr="00011D21">
        <w:rPr>
          <w:color w:val="18153D"/>
          <w:spacing w:val="-5"/>
          <w:sz w:val="22"/>
          <w:szCs w:val="22"/>
        </w:rPr>
        <w:t xml:space="preserve"> </w:t>
      </w:r>
      <w:r w:rsidRPr="00011D21">
        <w:rPr>
          <w:color w:val="18153D"/>
          <w:sz w:val="22"/>
          <w:szCs w:val="22"/>
        </w:rPr>
        <w:t>member</w:t>
      </w:r>
      <w:r w:rsidRPr="00011D21">
        <w:rPr>
          <w:color w:val="18153D"/>
          <w:spacing w:val="-4"/>
          <w:sz w:val="22"/>
          <w:szCs w:val="22"/>
        </w:rPr>
        <w:t xml:space="preserve"> </w:t>
      </w:r>
      <w:r w:rsidRPr="00011D21">
        <w:rPr>
          <w:color w:val="18153D"/>
          <w:sz w:val="22"/>
          <w:szCs w:val="22"/>
        </w:rPr>
        <w:t>is</w:t>
      </w:r>
      <w:r w:rsidRPr="00011D21">
        <w:rPr>
          <w:color w:val="18153D"/>
          <w:spacing w:val="-3"/>
          <w:sz w:val="22"/>
          <w:szCs w:val="22"/>
        </w:rPr>
        <w:t xml:space="preserve"> </w:t>
      </w:r>
      <w:r w:rsidRPr="00011D21">
        <w:rPr>
          <w:color w:val="18153D"/>
          <w:sz w:val="22"/>
          <w:szCs w:val="22"/>
        </w:rPr>
        <w:t>anticipated,</w:t>
      </w:r>
      <w:r w:rsidRPr="00011D21">
        <w:rPr>
          <w:color w:val="18153D"/>
          <w:spacing w:val="-5"/>
          <w:sz w:val="22"/>
          <w:szCs w:val="22"/>
        </w:rPr>
        <w:t xml:space="preserve"> </w:t>
      </w:r>
      <w:r w:rsidRPr="00011D21">
        <w:rPr>
          <w:color w:val="18153D"/>
          <w:sz w:val="22"/>
          <w:szCs w:val="22"/>
        </w:rPr>
        <w:t>the</w:t>
      </w:r>
      <w:r w:rsidRPr="00011D21">
        <w:rPr>
          <w:color w:val="18153D"/>
          <w:spacing w:val="-7"/>
          <w:sz w:val="22"/>
          <w:szCs w:val="22"/>
        </w:rPr>
        <w:t xml:space="preserve"> </w:t>
      </w:r>
      <w:r w:rsidRPr="00011D21">
        <w:rPr>
          <w:color w:val="18153D"/>
          <w:sz w:val="22"/>
          <w:szCs w:val="22"/>
        </w:rPr>
        <w:t>student</w:t>
      </w:r>
      <w:r w:rsidRPr="00011D21">
        <w:rPr>
          <w:color w:val="18153D"/>
          <w:spacing w:val="-2"/>
          <w:sz w:val="22"/>
          <w:szCs w:val="22"/>
        </w:rPr>
        <w:t xml:space="preserve"> </w:t>
      </w:r>
      <w:r w:rsidRPr="00011D21">
        <w:rPr>
          <w:color w:val="18153D"/>
          <w:sz w:val="22"/>
          <w:szCs w:val="22"/>
        </w:rPr>
        <w:t>should arrange for independent study credit.</w:t>
      </w:r>
    </w:p>
    <w:p w14:paraId="13943FB8" w14:textId="77777777" w:rsidR="007D4592" w:rsidRPr="00011D21" w:rsidRDefault="007D4592" w:rsidP="007D4592">
      <w:pPr>
        <w:pStyle w:val="BodyText"/>
        <w:spacing w:before="240"/>
        <w:ind w:right="269"/>
        <w:rPr>
          <w:sz w:val="22"/>
          <w:szCs w:val="22"/>
        </w:rPr>
      </w:pPr>
      <w:r w:rsidRPr="00011D21">
        <w:rPr>
          <w:color w:val="18153D"/>
          <w:sz w:val="22"/>
          <w:szCs w:val="22"/>
        </w:rPr>
        <w:t>The</w:t>
      </w:r>
      <w:r w:rsidRPr="00011D21">
        <w:rPr>
          <w:color w:val="18153D"/>
          <w:spacing w:val="-2"/>
          <w:sz w:val="22"/>
          <w:szCs w:val="22"/>
        </w:rPr>
        <w:t xml:space="preserve"> </w:t>
      </w:r>
      <w:r w:rsidRPr="00011D21">
        <w:rPr>
          <w:color w:val="18153D"/>
          <w:sz w:val="22"/>
          <w:szCs w:val="22"/>
        </w:rPr>
        <w:t>student</w:t>
      </w:r>
      <w:r w:rsidRPr="00011D21">
        <w:rPr>
          <w:color w:val="18153D"/>
          <w:spacing w:val="-2"/>
          <w:sz w:val="22"/>
          <w:szCs w:val="22"/>
        </w:rPr>
        <w:t xml:space="preserve"> </w:t>
      </w:r>
      <w:r w:rsidRPr="00011D21">
        <w:rPr>
          <w:color w:val="18153D"/>
          <w:sz w:val="22"/>
          <w:szCs w:val="22"/>
        </w:rPr>
        <w:t>shall</w:t>
      </w:r>
      <w:r w:rsidRPr="00011D21">
        <w:rPr>
          <w:color w:val="18153D"/>
          <w:spacing w:val="-3"/>
          <w:sz w:val="22"/>
          <w:szCs w:val="22"/>
        </w:rPr>
        <w:t xml:space="preserve"> </w:t>
      </w:r>
      <w:r w:rsidRPr="00011D21">
        <w:rPr>
          <w:color w:val="18153D"/>
          <w:sz w:val="22"/>
          <w:szCs w:val="22"/>
        </w:rPr>
        <w:t>formally</w:t>
      </w:r>
      <w:r w:rsidRPr="00011D21">
        <w:rPr>
          <w:color w:val="18153D"/>
          <w:spacing w:val="-3"/>
          <w:sz w:val="22"/>
          <w:szCs w:val="22"/>
        </w:rPr>
        <w:t xml:space="preserve"> </w:t>
      </w:r>
      <w:r w:rsidRPr="00011D21">
        <w:rPr>
          <w:color w:val="18153D"/>
          <w:sz w:val="22"/>
          <w:szCs w:val="22"/>
        </w:rPr>
        <w:t>present</w:t>
      </w:r>
      <w:r w:rsidRPr="00011D21">
        <w:rPr>
          <w:color w:val="18153D"/>
          <w:spacing w:val="-2"/>
          <w:sz w:val="22"/>
          <w:szCs w:val="22"/>
        </w:rPr>
        <w:t xml:space="preserve"> </w:t>
      </w:r>
      <w:r w:rsidRPr="00011D21">
        <w:rPr>
          <w:color w:val="18153D"/>
          <w:sz w:val="22"/>
          <w:szCs w:val="22"/>
        </w:rPr>
        <w:t>to</w:t>
      </w:r>
      <w:r w:rsidRPr="00011D21">
        <w:rPr>
          <w:color w:val="18153D"/>
          <w:spacing w:val="-4"/>
          <w:sz w:val="22"/>
          <w:szCs w:val="22"/>
        </w:rPr>
        <w:t xml:space="preserve"> </w:t>
      </w:r>
      <w:r w:rsidRPr="00011D21">
        <w:rPr>
          <w:color w:val="18153D"/>
          <w:sz w:val="22"/>
          <w:szCs w:val="22"/>
        </w:rPr>
        <w:t>their</w:t>
      </w:r>
      <w:r w:rsidRPr="00011D21">
        <w:rPr>
          <w:color w:val="18153D"/>
          <w:spacing w:val="-4"/>
          <w:sz w:val="22"/>
          <w:szCs w:val="22"/>
        </w:rPr>
        <w:t xml:space="preserve"> </w:t>
      </w:r>
      <w:r w:rsidRPr="00011D21">
        <w:rPr>
          <w:color w:val="18153D"/>
          <w:sz w:val="22"/>
          <w:szCs w:val="22"/>
        </w:rPr>
        <w:t>committee</w:t>
      </w:r>
      <w:r w:rsidRPr="00011D21">
        <w:rPr>
          <w:color w:val="18153D"/>
          <w:spacing w:val="-4"/>
          <w:sz w:val="22"/>
          <w:szCs w:val="22"/>
        </w:rPr>
        <w:t xml:space="preserve"> </w:t>
      </w:r>
      <w:r w:rsidRPr="00011D21">
        <w:rPr>
          <w:color w:val="18153D"/>
          <w:sz w:val="22"/>
          <w:szCs w:val="22"/>
        </w:rPr>
        <w:t>a</w:t>
      </w:r>
      <w:r w:rsidRPr="00011D21">
        <w:rPr>
          <w:color w:val="18153D"/>
          <w:spacing w:val="-2"/>
          <w:sz w:val="22"/>
          <w:szCs w:val="22"/>
        </w:rPr>
        <w:t xml:space="preserve"> </w:t>
      </w:r>
      <w:r w:rsidRPr="00011D21">
        <w:rPr>
          <w:color w:val="18153D"/>
          <w:sz w:val="22"/>
          <w:szCs w:val="22"/>
        </w:rPr>
        <w:t>written</w:t>
      </w:r>
      <w:r w:rsidRPr="00011D21">
        <w:rPr>
          <w:color w:val="18153D"/>
          <w:spacing w:val="-2"/>
          <w:sz w:val="22"/>
          <w:szCs w:val="22"/>
        </w:rPr>
        <w:t xml:space="preserve"> </w:t>
      </w:r>
      <w:r w:rsidRPr="00011D21">
        <w:rPr>
          <w:color w:val="18153D"/>
          <w:sz w:val="22"/>
          <w:szCs w:val="22"/>
        </w:rPr>
        <w:t>and</w:t>
      </w:r>
      <w:r w:rsidRPr="00011D21">
        <w:rPr>
          <w:color w:val="18153D"/>
          <w:spacing w:val="-4"/>
          <w:sz w:val="22"/>
          <w:szCs w:val="22"/>
        </w:rPr>
        <w:t xml:space="preserve"> </w:t>
      </w:r>
      <w:r w:rsidRPr="00011D21">
        <w:rPr>
          <w:color w:val="18153D"/>
          <w:sz w:val="22"/>
          <w:szCs w:val="22"/>
        </w:rPr>
        <w:t>oral</w:t>
      </w:r>
      <w:r w:rsidRPr="00011D21">
        <w:rPr>
          <w:color w:val="18153D"/>
          <w:spacing w:val="-3"/>
          <w:sz w:val="22"/>
          <w:szCs w:val="22"/>
        </w:rPr>
        <w:t xml:space="preserve"> </w:t>
      </w:r>
      <w:r w:rsidRPr="00011D21">
        <w:rPr>
          <w:color w:val="18153D"/>
          <w:sz w:val="22"/>
          <w:szCs w:val="22"/>
        </w:rPr>
        <w:t>report</w:t>
      </w:r>
      <w:r w:rsidRPr="00011D21">
        <w:rPr>
          <w:color w:val="18153D"/>
          <w:spacing w:val="-5"/>
          <w:sz w:val="22"/>
          <w:szCs w:val="22"/>
        </w:rPr>
        <w:t xml:space="preserve"> </w:t>
      </w:r>
      <w:r w:rsidRPr="00011D21">
        <w:rPr>
          <w:color w:val="18153D"/>
          <w:sz w:val="22"/>
          <w:szCs w:val="22"/>
        </w:rPr>
        <w:t>on</w:t>
      </w:r>
      <w:r w:rsidRPr="00011D21">
        <w:rPr>
          <w:color w:val="18153D"/>
          <w:spacing w:val="-4"/>
          <w:sz w:val="22"/>
          <w:szCs w:val="22"/>
        </w:rPr>
        <w:t xml:space="preserve"> </w:t>
      </w:r>
      <w:r w:rsidRPr="00011D21">
        <w:rPr>
          <w:color w:val="18153D"/>
          <w:sz w:val="22"/>
          <w:szCs w:val="22"/>
        </w:rPr>
        <w:t>the early</w:t>
      </w:r>
      <w:r w:rsidRPr="00011D21">
        <w:rPr>
          <w:color w:val="18153D"/>
          <w:spacing w:val="-1"/>
          <w:sz w:val="22"/>
          <w:szCs w:val="22"/>
        </w:rPr>
        <w:t xml:space="preserve"> </w:t>
      </w:r>
      <w:r w:rsidRPr="00011D21">
        <w:rPr>
          <w:color w:val="18153D"/>
          <w:sz w:val="22"/>
          <w:szCs w:val="22"/>
        </w:rPr>
        <w:t>research</w:t>
      </w:r>
      <w:r w:rsidRPr="00011D21">
        <w:rPr>
          <w:color w:val="18153D"/>
          <w:spacing w:val="-2"/>
          <w:sz w:val="22"/>
          <w:szCs w:val="22"/>
        </w:rPr>
        <w:t xml:space="preserve"> </w:t>
      </w:r>
      <w:r w:rsidRPr="00011D21">
        <w:rPr>
          <w:color w:val="18153D"/>
          <w:sz w:val="22"/>
          <w:szCs w:val="22"/>
        </w:rPr>
        <w:t>project.</w:t>
      </w:r>
      <w:r w:rsidRPr="00011D21">
        <w:rPr>
          <w:color w:val="18153D"/>
          <w:spacing w:val="-3"/>
          <w:sz w:val="22"/>
          <w:szCs w:val="22"/>
        </w:rPr>
        <w:t xml:space="preserve"> </w:t>
      </w:r>
      <w:r w:rsidRPr="00011D21">
        <w:rPr>
          <w:color w:val="18153D"/>
          <w:sz w:val="22"/>
          <w:szCs w:val="22"/>
        </w:rPr>
        <w:t>For</w:t>
      </w:r>
      <w:r w:rsidRPr="00011D21">
        <w:rPr>
          <w:color w:val="18153D"/>
          <w:spacing w:val="-2"/>
          <w:sz w:val="22"/>
          <w:szCs w:val="22"/>
        </w:rPr>
        <w:t xml:space="preserve"> </w:t>
      </w:r>
      <w:r w:rsidRPr="00011D21">
        <w:rPr>
          <w:color w:val="18153D"/>
          <w:sz w:val="22"/>
          <w:szCs w:val="22"/>
        </w:rPr>
        <w:t>the work</w:t>
      </w:r>
      <w:r w:rsidRPr="00011D21">
        <w:rPr>
          <w:color w:val="18153D"/>
          <w:spacing w:val="-1"/>
          <w:sz w:val="22"/>
          <w:szCs w:val="22"/>
        </w:rPr>
        <w:t xml:space="preserve"> </w:t>
      </w:r>
      <w:r w:rsidRPr="00011D21">
        <w:rPr>
          <w:color w:val="18153D"/>
          <w:sz w:val="22"/>
          <w:szCs w:val="22"/>
        </w:rPr>
        <w:t>to satisfy</w:t>
      </w:r>
      <w:r w:rsidRPr="00011D21">
        <w:rPr>
          <w:color w:val="18153D"/>
          <w:spacing w:val="-3"/>
          <w:sz w:val="22"/>
          <w:szCs w:val="22"/>
        </w:rPr>
        <w:t xml:space="preserve"> </w:t>
      </w:r>
      <w:r w:rsidRPr="00011D21">
        <w:rPr>
          <w:color w:val="18153D"/>
          <w:sz w:val="22"/>
          <w:szCs w:val="22"/>
        </w:rPr>
        <w:t>the ERP requirement</w:t>
      </w:r>
      <w:r w:rsidRPr="00011D21">
        <w:rPr>
          <w:color w:val="18153D"/>
          <w:spacing w:val="-3"/>
          <w:sz w:val="22"/>
          <w:szCs w:val="22"/>
        </w:rPr>
        <w:t xml:space="preserve"> </w:t>
      </w:r>
      <w:r w:rsidRPr="00011D21">
        <w:rPr>
          <w:color w:val="18153D"/>
          <w:sz w:val="22"/>
          <w:szCs w:val="22"/>
        </w:rPr>
        <w:t>for</w:t>
      </w:r>
      <w:r w:rsidRPr="00011D21">
        <w:rPr>
          <w:color w:val="18153D"/>
          <w:spacing w:val="-2"/>
          <w:sz w:val="22"/>
          <w:szCs w:val="22"/>
        </w:rPr>
        <w:t xml:space="preserve"> </w:t>
      </w:r>
      <w:r w:rsidRPr="00011D21">
        <w:rPr>
          <w:color w:val="18153D"/>
          <w:sz w:val="22"/>
          <w:szCs w:val="22"/>
        </w:rPr>
        <w:t>the</w:t>
      </w:r>
      <w:r w:rsidRPr="00011D21">
        <w:rPr>
          <w:color w:val="18153D"/>
          <w:spacing w:val="-2"/>
          <w:sz w:val="22"/>
          <w:szCs w:val="22"/>
        </w:rPr>
        <w:t xml:space="preserve"> </w:t>
      </w:r>
      <w:r w:rsidRPr="00011D21">
        <w:rPr>
          <w:color w:val="18153D"/>
          <w:sz w:val="22"/>
          <w:szCs w:val="22"/>
        </w:rPr>
        <w:t xml:space="preserve">Ph.D., all three members of the committee must approve and sign the ERP form. The completed </w:t>
      </w:r>
      <w:hyperlink r:id="rId13">
        <w:r w:rsidRPr="00011D21">
          <w:rPr>
            <w:color w:val="0562C1"/>
            <w:sz w:val="22"/>
            <w:szCs w:val="22"/>
            <w:u w:val="single" w:color="0562C1"/>
          </w:rPr>
          <w:t>Early Research Project form</w:t>
        </w:r>
      </w:hyperlink>
      <w:r w:rsidRPr="00011D21">
        <w:rPr>
          <w:color w:val="0562C1"/>
          <w:sz w:val="22"/>
          <w:szCs w:val="22"/>
        </w:rPr>
        <w:t xml:space="preserve"> </w:t>
      </w:r>
      <w:r w:rsidRPr="00011D21">
        <w:rPr>
          <w:color w:val="18153D"/>
          <w:sz w:val="22"/>
          <w:szCs w:val="22"/>
        </w:rPr>
        <w:t>must be filed with the Graduate Student Services Office.</w:t>
      </w:r>
    </w:p>
    <w:p w14:paraId="395D1FE1" w14:textId="77777777" w:rsidR="007D4592" w:rsidRPr="00011D21" w:rsidRDefault="007D4592" w:rsidP="007D4592">
      <w:pPr>
        <w:pStyle w:val="BodyText"/>
        <w:spacing w:before="240"/>
        <w:ind w:right="44"/>
        <w:rPr>
          <w:sz w:val="22"/>
          <w:szCs w:val="22"/>
        </w:rPr>
      </w:pPr>
      <w:r w:rsidRPr="00011D21">
        <w:rPr>
          <w:color w:val="18153D"/>
          <w:sz w:val="22"/>
          <w:szCs w:val="22"/>
        </w:rPr>
        <w:t>A</w:t>
      </w:r>
      <w:r w:rsidRPr="00011D21">
        <w:rPr>
          <w:color w:val="18153D"/>
          <w:spacing w:val="-1"/>
          <w:sz w:val="22"/>
          <w:szCs w:val="22"/>
        </w:rPr>
        <w:t xml:space="preserve"> </w:t>
      </w:r>
      <w:r w:rsidRPr="00011D21">
        <w:rPr>
          <w:color w:val="18153D"/>
          <w:sz w:val="22"/>
          <w:szCs w:val="22"/>
        </w:rPr>
        <w:t>student</w:t>
      </w:r>
      <w:r w:rsidRPr="00011D21">
        <w:rPr>
          <w:color w:val="18153D"/>
          <w:spacing w:val="-4"/>
          <w:sz w:val="22"/>
          <w:szCs w:val="22"/>
        </w:rPr>
        <w:t xml:space="preserve"> </w:t>
      </w:r>
      <w:r w:rsidRPr="00011D21">
        <w:rPr>
          <w:color w:val="18153D"/>
          <w:sz w:val="22"/>
          <w:szCs w:val="22"/>
        </w:rPr>
        <w:t>who</w:t>
      </w:r>
      <w:r w:rsidRPr="00011D21">
        <w:rPr>
          <w:color w:val="18153D"/>
          <w:spacing w:val="-3"/>
          <w:sz w:val="22"/>
          <w:szCs w:val="22"/>
        </w:rPr>
        <w:t xml:space="preserve"> </w:t>
      </w:r>
      <w:r w:rsidRPr="00011D21">
        <w:rPr>
          <w:color w:val="18153D"/>
          <w:sz w:val="22"/>
          <w:szCs w:val="22"/>
        </w:rPr>
        <w:t>has</w:t>
      </w:r>
      <w:r w:rsidRPr="00011D21">
        <w:rPr>
          <w:color w:val="18153D"/>
          <w:spacing w:val="-2"/>
          <w:sz w:val="22"/>
          <w:szCs w:val="22"/>
        </w:rPr>
        <w:t xml:space="preserve"> </w:t>
      </w:r>
      <w:r w:rsidRPr="00011D21">
        <w:rPr>
          <w:color w:val="18153D"/>
          <w:sz w:val="22"/>
          <w:szCs w:val="22"/>
        </w:rPr>
        <w:t>completed</w:t>
      </w:r>
      <w:r w:rsidRPr="00011D21">
        <w:rPr>
          <w:color w:val="18153D"/>
          <w:spacing w:val="-3"/>
          <w:sz w:val="22"/>
          <w:szCs w:val="22"/>
        </w:rPr>
        <w:t xml:space="preserve"> </w:t>
      </w:r>
      <w:r w:rsidRPr="00011D21">
        <w:rPr>
          <w:color w:val="18153D"/>
          <w:sz w:val="22"/>
          <w:szCs w:val="22"/>
        </w:rPr>
        <w:t>a</w:t>
      </w:r>
      <w:r w:rsidRPr="00011D21">
        <w:rPr>
          <w:color w:val="18153D"/>
          <w:spacing w:val="-3"/>
          <w:sz w:val="22"/>
          <w:szCs w:val="22"/>
        </w:rPr>
        <w:t xml:space="preserve"> </w:t>
      </w:r>
      <w:r w:rsidRPr="00011D21">
        <w:rPr>
          <w:color w:val="18153D"/>
          <w:sz w:val="22"/>
          <w:szCs w:val="22"/>
        </w:rPr>
        <w:t>master’s</w:t>
      </w:r>
      <w:r w:rsidRPr="00011D21">
        <w:rPr>
          <w:color w:val="18153D"/>
          <w:spacing w:val="-2"/>
          <w:sz w:val="22"/>
          <w:szCs w:val="22"/>
        </w:rPr>
        <w:t xml:space="preserve"> </w:t>
      </w:r>
      <w:r w:rsidRPr="00011D21">
        <w:rPr>
          <w:color w:val="18153D"/>
          <w:sz w:val="22"/>
          <w:szCs w:val="22"/>
        </w:rPr>
        <w:t>thesis</w:t>
      </w:r>
      <w:r w:rsidRPr="00011D21">
        <w:rPr>
          <w:color w:val="18153D"/>
          <w:spacing w:val="-2"/>
          <w:sz w:val="22"/>
          <w:szCs w:val="22"/>
        </w:rPr>
        <w:t xml:space="preserve"> </w:t>
      </w:r>
      <w:r w:rsidRPr="00011D21">
        <w:rPr>
          <w:color w:val="18153D"/>
          <w:sz w:val="22"/>
          <w:szCs w:val="22"/>
        </w:rPr>
        <w:t>as</w:t>
      </w:r>
      <w:r w:rsidRPr="00011D21">
        <w:rPr>
          <w:color w:val="18153D"/>
          <w:spacing w:val="-2"/>
          <w:sz w:val="22"/>
          <w:szCs w:val="22"/>
        </w:rPr>
        <w:t xml:space="preserve"> </w:t>
      </w:r>
      <w:r w:rsidRPr="00011D21">
        <w:rPr>
          <w:color w:val="18153D"/>
          <w:sz w:val="22"/>
          <w:szCs w:val="22"/>
        </w:rPr>
        <w:t>part</w:t>
      </w:r>
      <w:r w:rsidRPr="00011D21">
        <w:rPr>
          <w:color w:val="18153D"/>
          <w:spacing w:val="-4"/>
          <w:sz w:val="22"/>
          <w:szCs w:val="22"/>
        </w:rPr>
        <w:t xml:space="preserve"> </w:t>
      </w:r>
      <w:r w:rsidRPr="00011D21">
        <w:rPr>
          <w:color w:val="18153D"/>
          <w:sz w:val="22"/>
          <w:szCs w:val="22"/>
        </w:rPr>
        <w:t>of</w:t>
      </w:r>
      <w:r w:rsidRPr="00011D21">
        <w:rPr>
          <w:color w:val="18153D"/>
          <w:spacing w:val="-4"/>
          <w:sz w:val="22"/>
          <w:szCs w:val="22"/>
        </w:rPr>
        <w:t xml:space="preserve"> </w:t>
      </w:r>
      <w:r w:rsidRPr="00011D21">
        <w:rPr>
          <w:color w:val="18153D"/>
          <w:sz w:val="22"/>
          <w:szCs w:val="22"/>
        </w:rPr>
        <w:t>earlier</w:t>
      </w:r>
      <w:r w:rsidRPr="00011D21">
        <w:rPr>
          <w:color w:val="18153D"/>
          <w:spacing w:val="-3"/>
          <w:sz w:val="22"/>
          <w:szCs w:val="22"/>
        </w:rPr>
        <w:t xml:space="preserve"> </w:t>
      </w:r>
      <w:r w:rsidRPr="00011D21">
        <w:rPr>
          <w:color w:val="18153D"/>
          <w:sz w:val="22"/>
          <w:szCs w:val="22"/>
        </w:rPr>
        <w:t>graduate</w:t>
      </w:r>
      <w:r w:rsidRPr="00011D21">
        <w:rPr>
          <w:color w:val="18153D"/>
          <w:spacing w:val="-1"/>
          <w:sz w:val="22"/>
          <w:szCs w:val="22"/>
        </w:rPr>
        <w:t xml:space="preserve"> </w:t>
      </w:r>
      <w:r w:rsidRPr="00011D21">
        <w:rPr>
          <w:color w:val="18153D"/>
          <w:sz w:val="22"/>
          <w:szCs w:val="22"/>
        </w:rPr>
        <w:t>work</w:t>
      </w:r>
      <w:r w:rsidRPr="00011D21">
        <w:rPr>
          <w:color w:val="18153D"/>
          <w:spacing w:val="-4"/>
          <w:sz w:val="22"/>
          <w:szCs w:val="22"/>
        </w:rPr>
        <w:t xml:space="preserve"> </w:t>
      </w:r>
      <w:r w:rsidRPr="00011D21">
        <w:rPr>
          <w:color w:val="18153D"/>
          <w:sz w:val="22"/>
          <w:szCs w:val="22"/>
        </w:rPr>
        <w:t xml:space="preserve">may, upon the </w:t>
      </w:r>
      <w:r w:rsidRPr="00011D21">
        <w:rPr>
          <w:color w:val="18153D"/>
          <w:sz w:val="22"/>
          <w:szCs w:val="22"/>
        </w:rPr>
        <w:lastRenderedPageBreak/>
        <w:t>advice of their advisor, present that research as the ERP.</w:t>
      </w:r>
      <w:r w:rsidRPr="00011D21">
        <w:rPr>
          <w:color w:val="18153D"/>
          <w:spacing w:val="-2"/>
          <w:sz w:val="22"/>
          <w:szCs w:val="22"/>
        </w:rPr>
        <w:t xml:space="preserve"> </w:t>
      </w:r>
      <w:r w:rsidRPr="00011D21">
        <w:rPr>
          <w:color w:val="18153D"/>
          <w:sz w:val="22"/>
          <w:szCs w:val="22"/>
        </w:rPr>
        <w:t>After hearing the</w:t>
      </w:r>
      <w:r>
        <w:rPr>
          <w:sz w:val="22"/>
          <w:szCs w:val="22"/>
        </w:rPr>
        <w:t xml:space="preserve"> </w:t>
      </w:r>
      <w:r w:rsidRPr="00011D21">
        <w:rPr>
          <w:color w:val="18153D"/>
          <w:sz w:val="22"/>
          <w:szCs w:val="22"/>
        </w:rPr>
        <w:t>presentation,</w:t>
      </w:r>
      <w:r w:rsidRPr="00011D21">
        <w:rPr>
          <w:color w:val="18153D"/>
          <w:spacing w:val="-3"/>
          <w:sz w:val="22"/>
          <w:szCs w:val="22"/>
        </w:rPr>
        <w:t xml:space="preserve"> </w:t>
      </w:r>
      <w:r w:rsidRPr="00011D21">
        <w:rPr>
          <w:color w:val="18153D"/>
          <w:sz w:val="22"/>
          <w:szCs w:val="22"/>
        </w:rPr>
        <w:t>the</w:t>
      </w:r>
      <w:r w:rsidRPr="00011D21">
        <w:rPr>
          <w:color w:val="18153D"/>
          <w:spacing w:val="-3"/>
          <w:sz w:val="22"/>
          <w:szCs w:val="22"/>
        </w:rPr>
        <w:t xml:space="preserve"> </w:t>
      </w:r>
      <w:r w:rsidRPr="00011D21">
        <w:rPr>
          <w:color w:val="18153D"/>
          <w:sz w:val="22"/>
          <w:szCs w:val="22"/>
        </w:rPr>
        <w:t>ERP</w:t>
      </w:r>
      <w:r w:rsidRPr="00011D21">
        <w:rPr>
          <w:color w:val="18153D"/>
          <w:spacing w:val="-5"/>
          <w:sz w:val="22"/>
          <w:szCs w:val="22"/>
        </w:rPr>
        <w:t xml:space="preserve"> </w:t>
      </w:r>
      <w:r w:rsidRPr="00011D21">
        <w:rPr>
          <w:color w:val="18153D"/>
          <w:sz w:val="22"/>
          <w:szCs w:val="22"/>
        </w:rPr>
        <w:t>Committee</w:t>
      </w:r>
      <w:r w:rsidRPr="00011D21">
        <w:rPr>
          <w:color w:val="18153D"/>
          <w:spacing w:val="-3"/>
          <w:sz w:val="22"/>
          <w:szCs w:val="22"/>
        </w:rPr>
        <w:t xml:space="preserve"> </w:t>
      </w:r>
      <w:r w:rsidRPr="00011D21">
        <w:rPr>
          <w:color w:val="18153D"/>
          <w:sz w:val="22"/>
          <w:szCs w:val="22"/>
        </w:rPr>
        <w:t>may</w:t>
      </w:r>
      <w:r w:rsidRPr="00011D21">
        <w:rPr>
          <w:color w:val="18153D"/>
          <w:spacing w:val="-4"/>
          <w:sz w:val="22"/>
          <w:szCs w:val="22"/>
        </w:rPr>
        <w:t xml:space="preserve"> </w:t>
      </w:r>
      <w:r w:rsidRPr="00011D21">
        <w:rPr>
          <w:color w:val="18153D"/>
          <w:sz w:val="22"/>
          <w:szCs w:val="22"/>
        </w:rPr>
        <w:t>accept</w:t>
      </w:r>
      <w:r w:rsidRPr="00011D21">
        <w:rPr>
          <w:color w:val="18153D"/>
          <w:spacing w:val="-5"/>
          <w:sz w:val="22"/>
          <w:szCs w:val="22"/>
        </w:rPr>
        <w:t xml:space="preserve"> </w:t>
      </w:r>
      <w:r w:rsidRPr="00011D21">
        <w:rPr>
          <w:color w:val="18153D"/>
          <w:sz w:val="22"/>
          <w:szCs w:val="22"/>
        </w:rPr>
        <w:t>the</w:t>
      </w:r>
      <w:r w:rsidRPr="00011D21">
        <w:rPr>
          <w:color w:val="18153D"/>
          <w:spacing w:val="-3"/>
          <w:sz w:val="22"/>
          <w:szCs w:val="22"/>
        </w:rPr>
        <w:t xml:space="preserve"> </w:t>
      </w:r>
      <w:r w:rsidRPr="00011D21">
        <w:rPr>
          <w:color w:val="18153D"/>
          <w:sz w:val="22"/>
          <w:szCs w:val="22"/>
        </w:rPr>
        <w:t>written</w:t>
      </w:r>
      <w:r w:rsidRPr="00011D21">
        <w:rPr>
          <w:color w:val="18153D"/>
          <w:spacing w:val="-3"/>
          <w:sz w:val="22"/>
          <w:szCs w:val="22"/>
        </w:rPr>
        <w:t xml:space="preserve"> </w:t>
      </w:r>
      <w:r w:rsidRPr="00011D21">
        <w:rPr>
          <w:color w:val="18153D"/>
          <w:sz w:val="22"/>
          <w:szCs w:val="22"/>
        </w:rPr>
        <w:t>and</w:t>
      </w:r>
      <w:r w:rsidRPr="00011D21">
        <w:rPr>
          <w:color w:val="18153D"/>
          <w:spacing w:val="-5"/>
          <w:sz w:val="22"/>
          <w:szCs w:val="22"/>
        </w:rPr>
        <w:t xml:space="preserve"> </w:t>
      </w:r>
      <w:r w:rsidRPr="00011D21">
        <w:rPr>
          <w:color w:val="18153D"/>
          <w:sz w:val="22"/>
          <w:szCs w:val="22"/>
        </w:rPr>
        <w:t>oral</w:t>
      </w:r>
      <w:r w:rsidRPr="00011D21">
        <w:rPr>
          <w:color w:val="18153D"/>
          <w:spacing w:val="-4"/>
          <w:sz w:val="22"/>
          <w:szCs w:val="22"/>
        </w:rPr>
        <w:t xml:space="preserve"> </w:t>
      </w:r>
      <w:r w:rsidRPr="00011D21">
        <w:rPr>
          <w:color w:val="18153D"/>
          <w:sz w:val="22"/>
          <w:szCs w:val="22"/>
        </w:rPr>
        <w:t>report</w:t>
      </w:r>
      <w:r w:rsidRPr="00011D21">
        <w:rPr>
          <w:color w:val="18153D"/>
          <w:spacing w:val="-3"/>
          <w:sz w:val="22"/>
          <w:szCs w:val="22"/>
        </w:rPr>
        <w:t xml:space="preserve"> </w:t>
      </w:r>
      <w:r w:rsidRPr="00011D21">
        <w:rPr>
          <w:color w:val="18153D"/>
          <w:sz w:val="22"/>
          <w:szCs w:val="22"/>
        </w:rPr>
        <w:t>as</w:t>
      </w:r>
      <w:r w:rsidRPr="00011D21">
        <w:rPr>
          <w:color w:val="18153D"/>
          <w:spacing w:val="-4"/>
          <w:sz w:val="22"/>
          <w:szCs w:val="22"/>
        </w:rPr>
        <w:t xml:space="preserve"> </w:t>
      </w:r>
      <w:r w:rsidRPr="00011D21">
        <w:rPr>
          <w:color w:val="18153D"/>
          <w:sz w:val="22"/>
          <w:szCs w:val="22"/>
        </w:rPr>
        <w:t>satisfying the early research requirement, or the committee may recommend that the work be revised or that another line of inquiry be pursued for the early research requirement.</w:t>
      </w:r>
    </w:p>
    <w:p w14:paraId="4F016A08" w14:textId="77777777" w:rsidR="007D4592" w:rsidRDefault="007D4592" w:rsidP="007D4592">
      <w:pPr>
        <w:pStyle w:val="BodyText"/>
        <w:ind w:right="120"/>
        <w:rPr>
          <w:color w:val="18153D"/>
          <w:sz w:val="22"/>
          <w:szCs w:val="22"/>
        </w:rPr>
      </w:pPr>
    </w:p>
    <w:p w14:paraId="044DA0A8" w14:textId="77777777" w:rsidR="007D4592" w:rsidRDefault="007D4592" w:rsidP="007D4592">
      <w:pPr>
        <w:pStyle w:val="Heading3"/>
      </w:pPr>
      <w:bookmarkStart w:id="10" w:name="_Toc235695938"/>
      <w:r w:rsidRPr="00D410F6">
        <w:t>Difference between Early Research Project and Master’s Thesis</w:t>
      </w:r>
      <w:bookmarkEnd w:id="10"/>
    </w:p>
    <w:p w14:paraId="6102F23C" w14:textId="77777777" w:rsidR="00EF7769" w:rsidRDefault="00D3620E" w:rsidP="00D3620E">
      <w:r w:rsidRPr="00D3620E">
        <w:t xml:space="preserve">Although there is some overlap between the early research project </w:t>
      </w:r>
      <w:r>
        <w:t xml:space="preserve">ERP) </w:t>
      </w:r>
      <w:r w:rsidRPr="00D3620E">
        <w:t xml:space="preserve">and a master’s </w:t>
      </w:r>
      <w:r>
        <w:t xml:space="preserve">(MS) </w:t>
      </w:r>
      <w:r w:rsidRPr="00D3620E">
        <w:t>thesis, some important differences exist between them</w:t>
      </w:r>
      <w:r w:rsidR="00A916C9">
        <w:t xml:space="preserve"> related to the type of degree with which you enter the Counseling Psychology Program</w:t>
      </w:r>
      <w:r w:rsidRPr="00D3620E">
        <w:t xml:space="preserve">. </w:t>
      </w:r>
      <w:r>
        <w:t xml:space="preserve">Before embarking on this work, please carefully read the </w:t>
      </w:r>
      <w:hyperlink r:id="rId14" w:history="1">
        <w:r w:rsidRPr="00D3620E">
          <w:rPr>
            <w:rStyle w:val="Hyperlink"/>
          </w:rPr>
          <w:t>relevant College of Education material</w:t>
        </w:r>
      </w:hyperlink>
      <w:r>
        <w:t>, talk with your advisor, and make sure you understand the differences clearly.</w:t>
      </w:r>
    </w:p>
    <w:p w14:paraId="191D37AE" w14:textId="77777777" w:rsidR="00EF7769" w:rsidRDefault="00EF7769" w:rsidP="00D3620E"/>
    <w:p w14:paraId="5338E601" w14:textId="4567BA15" w:rsidR="00D3620E" w:rsidRPr="00D3620E" w:rsidRDefault="00EF7769" w:rsidP="00D3620E">
      <w:r>
        <w:t>Master’s thesis required</w:t>
      </w:r>
      <w:r w:rsidR="00A916C9">
        <w:t xml:space="preserve"> </w:t>
      </w:r>
    </w:p>
    <w:p w14:paraId="4660C18E" w14:textId="3B0B15C9" w:rsidR="00D3620E" w:rsidRPr="00EF7769" w:rsidRDefault="00D3620E" w:rsidP="00D3620E">
      <w:pPr>
        <w:pStyle w:val="elementtoproof"/>
        <w:numPr>
          <w:ilvl w:val="0"/>
          <w:numId w:val="12"/>
        </w:numPr>
        <w:spacing w:before="0" w:beforeAutospacing="0" w:after="0" w:afterAutospacing="0"/>
        <w:rPr>
          <w:rFonts w:ascii="Arial" w:hAnsi="Arial" w:cs="Arial"/>
          <w:color w:val="212121"/>
          <w:sz w:val="22"/>
          <w:szCs w:val="22"/>
        </w:rPr>
      </w:pPr>
      <w:r w:rsidRPr="00D3620E">
        <w:rPr>
          <w:rFonts w:ascii="Arial" w:hAnsi="Arial" w:cs="Arial"/>
          <w:color w:val="000000"/>
          <w:sz w:val="22"/>
          <w:szCs w:val="22"/>
        </w:rPr>
        <w:t xml:space="preserve">Students who enter with a </w:t>
      </w:r>
      <w:r>
        <w:rPr>
          <w:rFonts w:ascii="Arial" w:hAnsi="Arial" w:cs="Arial"/>
          <w:color w:val="000000"/>
          <w:sz w:val="22"/>
          <w:szCs w:val="22"/>
        </w:rPr>
        <w:t>bachelor</w:t>
      </w:r>
      <w:r w:rsidR="00EF7769">
        <w:rPr>
          <w:rFonts w:ascii="Arial" w:hAnsi="Arial" w:cs="Arial"/>
          <w:color w:val="000000"/>
          <w:sz w:val="22"/>
          <w:szCs w:val="22"/>
        </w:rPr>
        <w:t xml:space="preserve">’s degree </w:t>
      </w:r>
      <w:r>
        <w:rPr>
          <w:rFonts w:ascii="Arial" w:hAnsi="Arial" w:cs="Arial"/>
          <w:color w:val="000000"/>
          <w:sz w:val="22"/>
          <w:szCs w:val="22"/>
        </w:rPr>
        <w:t xml:space="preserve">must </w:t>
      </w:r>
      <w:r w:rsidR="00EF7769">
        <w:rPr>
          <w:rFonts w:ascii="Arial" w:hAnsi="Arial" w:cs="Arial"/>
          <w:color w:val="000000"/>
          <w:sz w:val="22"/>
          <w:szCs w:val="22"/>
        </w:rPr>
        <w:t>complete</w:t>
      </w:r>
      <w:r>
        <w:rPr>
          <w:rFonts w:ascii="Arial" w:hAnsi="Arial" w:cs="Arial"/>
          <w:color w:val="000000"/>
          <w:sz w:val="22"/>
          <w:szCs w:val="22"/>
        </w:rPr>
        <w:t xml:space="preserve"> a master’s thesis. </w:t>
      </w:r>
    </w:p>
    <w:p w14:paraId="28F5D57B" w14:textId="7EE94BDB" w:rsidR="00EF7769" w:rsidRPr="00D3620E" w:rsidRDefault="00EF7769" w:rsidP="00EF7769">
      <w:pPr>
        <w:pStyle w:val="elementtoproof"/>
        <w:spacing w:before="0" w:beforeAutospacing="0" w:after="0" w:afterAutospacing="0"/>
        <w:rPr>
          <w:rFonts w:ascii="Arial" w:hAnsi="Arial" w:cs="Arial"/>
          <w:color w:val="212121"/>
          <w:sz w:val="22"/>
          <w:szCs w:val="22"/>
        </w:rPr>
      </w:pPr>
      <w:r>
        <w:rPr>
          <w:rFonts w:ascii="Arial" w:hAnsi="Arial" w:cs="Arial"/>
          <w:color w:val="000000"/>
          <w:sz w:val="22"/>
          <w:szCs w:val="22"/>
        </w:rPr>
        <w:t xml:space="preserve">Early Research </w:t>
      </w:r>
      <w:r w:rsidR="00456366">
        <w:rPr>
          <w:rFonts w:ascii="Arial" w:hAnsi="Arial" w:cs="Arial"/>
          <w:color w:val="000000"/>
          <w:sz w:val="22"/>
          <w:szCs w:val="22"/>
        </w:rPr>
        <w:t>P</w:t>
      </w:r>
      <w:r>
        <w:rPr>
          <w:rFonts w:ascii="Arial" w:hAnsi="Arial" w:cs="Arial"/>
          <w:color w:val="000000"/>
          <w:sz w:val="22"/>
          <w:szCs w:val="22"/>
        </w:rPr>
        <w:t>roject and/or defense required</w:t>
      </w:r>
    </w:p>
    <w:p w14:paraId="36E6303B" w14:textId="334F907E" w:rsidR="00A916C9" w:rsidRDefault="00D3620E" w:rsidP="00A916C9">
      <w:pPr>
        <w:pStyle w:val="elementtoproof"/>
        <w:numPr>
          <w:ilvl w:val="0"/>
          <w:numId w:val="12"/>
        </w:numPr>
        <w:spacing w:before="0" w:beforeAutospacing="0" w:after="0" w:afterAutospacing="0"/>
        <w:rPr>
          <w:rFonts w:ascii="Arial" w:hAnsi="Arial" w:cs="Arial"/>
          <w:color w:val="212121"/>
          <w:sz w:val="22"/>
          <w:szCs w:val="22"/>
        </w:rPr>
      </w:pPr>
      <w:r w:rsidRPr="00A916C9">
        <w:rPr>
          <w:rFonts w:ascii="Arial" w:hAnsi="Arial" w:cs="Arial"/>
          <w:color w:val="000000"/>
          <w:sz w:val="22"/>
          <w:szCs w:val="22"/>
        </w:rPr>
        <w:t xml:space="preserve">Students who enter with a </w:t>
      </w:r>
      <w:r w:rsidR="00EF7769">
        <w:rPr>
          <w:rFonts w:ascii="Arial" w:hAnsi="Arial" w:cs="Arial"/>
          <w:color w:val="000000"/>
          <w:sz w:val="22"/>
          <w:szCs w:val="22"/>
        </w:rPr>
        <w:t>master’s</w:t>
      </w:r>
      <w:r w:rsidR="00A916C9">
        <w:rPr>
          <w:rFonts w:ascii="Arial" w:hAnsi="Arial" w:cs="Arial"/>
          <w:color w:val="000000"/>
          <w:sz w:val="22"/>
          <w:szCs w:val="22"/>
        </w:rPr>
        <w:t xml:space="preserve"> degree, which did not require a thesis, must </w:t>
      </w:r>
      <w:r w:rsidR="00A2297E">
        <w:rPr>
          <w:rFonts w:ascii="Arial" w:hAnsi="Arial" w:cs="Arial"/>
          <w:color w:val="000000"/>
          <w:sz w:val="22"/>
          <w:szCs w:val="22"/>
        </w:rPr>
        <w:t>complete an Early Research Pr</w:t>
      </w:r>
      <w:r w:rsidR="00EF7769">
        <w:rPr>
          <w:rFonts w:ascii="Arial" w:hAnsi="Arial" w:cs="Arial"/>
          <w:color w:val="000000"/>
          <w:sz w:val="22"/>
          <w:szCs w:val="22"/>
        </w:rPr>
        <w:t>oject (ERP)</w:t>
      </w:r>
      <w:r w:rsidR="00A2297E">
        <w:rPr>
          <w:rFonts w:ascii="Arial" w:hAnsi="Arial" w:cs="Arial"/>
          <w:color w:val="000000"/>
          <w:sz w:val="22"/>
          <w:szCs w:val="22"/>
        </w:rPr>
        <w:t>.</w:t>
      </w:r>
      <w:r w:rsidRPr="00A916C9">
        <w:rPr>
          <w:rFonts w:ascii="Arial" w:hAnsi="Arial" w:cs="Arial"/>
          <w:color w:val="000000"/>
          <w:sz w:val="22"/>
          <w:szCs w:val="22"/>
        </w:rPr>
        <w:t xml:space="preserve"> </w:t>
      </w:r>
    </w:p>
    <w:p w14:paraId="60C1D78B" w14:textId="4EE01864" w:rsidR="00A2297E" w:rsidRDefault="00D3620E" w:rsidP="00A2297E">
      <w:pPr>
        <w:pStyle w:val="elementtoproof"/>
        <w:numPr>
          <w:ilvl w:val="0"/>
          <w:numId w:val="12"/>
        </w:numPr>
        <w:spacing w:before="0" w:beforeAutospacing="0" w:after="0" w:afterAutospacing="0"/>
        <w:rPr>
          <w:rFonts w:ascii="Arial" w:hAnsi="Arial" w:cs="Arial"/>
          <w:color w:val="212121"/>
          <w:sz w:val="22"/>
          <w:szCs w:val="22"/>
        </w:rPr>
      </w:pPr>
      <w:r w:rsidRPr="00A916C9">
        <w:rPr>
          <w:rFonts w:ascii="Arial" w:hAnsi="Arial" w:cs="Arial"/>
          <w:color w:val="000000"/>
          <w:sz w:val="22"/>
          <w:szCs w:val="22"/>
        </w:rPr>
        <w:t xml:space="preserve">Students who enter with a </w:t>
      </w:r>
      <w:r w:rsidR="00EF7769">
        <w:rPr>
          <w:rFonts w:ascii="Arial" w:hAnsi="Arial" w:cs="Arial"/>
          <w:color w:val="000000"/>
          <w:sz w:val="22"/>
          <w:szCs w:val="22"/>
        </w:rPr>
        <w:t>master’s degree</w:t>
      </w:r>
      <w:r w:rsidR="00A2297E">
        <w:rPr>
          <w:rFonts w:ascii="Arial" w:hAnsi="Arial" w:cs="Arial"/>
          <w:color w:val="000000"/>
          <w:sz w:val="22"/>
          <w:szCs w:val="22"/>
        </w:rPr>
        <w:t>, which required a thesis,</w:t>
      </w:r>
      <w:r w:rsidRPr="00A916C9">
        <w:rPr>
          <w:rFonts w:ascii="Arial" w:hAnsi="Arial" w:cs="Arial"/>
          <w:color w:val="000000"/>
          <w:sz w:val="22"/>
          <w:szCs w:val="22"/>
        </w:rPr>
        <w:t xml:space="preserve"> </w:t>
      </w:r>
      <w:r w:rsidR="00501F09">
        <w:rPr>
          <w:rFonts w:ascii="Arial" w:hAnsi="Arial" w:cs="Arial"/>
          <w:color w:val="000000"/>
          <w:sz w:val="22"/>
          <w:szCs w:val="22"/>
        </w:rPr>
        <w:t>must discuss with their advisor if this thesis can be redefended for th</w:t>
      </w:r>
      <w:r w:rsidR="00A2297E">
        <w:rPr>
          <w:rFonts w:ascii="Arial" w:hAnsi="Arial" w:cs="Arial"/>
          <w:color w:val="000000"/>
          <w:sz w:val="22"/>
          <w:szCs w:val="22"/>
        </w:rPr>
        <w:t>e Early Research Project</w:t>
      </w:r>
      <w:r w:rsidR="00501F09">
        <w:rPr>
          <w:rFonts w:ascii="Arial" w:hAnsi="Arial" w:cs="Arial"/>
          <w:color w:val="000000"/>
          <w:sz w:val="22"/>
          <w:szCs w:val="22"/>
        </w:rPr>
        <w:t xml:space="preserve">. If it is determined that it </w:t>
      </w:r>
      <w:r w:rsidR="00A2297E">
        <w:rPr>
          <w:rFonts w:ascii="Arial" w:hAnsi="Arial" w:cs="Arial"/>
          <w:color w:val="000000"/>
          <w:sz w:val="22"/>
          <w:szCs w:val="22"/>
        </w:rPr>
        <w:t>cannot</w:t>
      </w:r>
      <w:r w:rsidR="00501F09">
        <w:rPr>
          <w:rFonts w:ascii="Arial" w:hAnsi="Arial" w:cs="Arial"/>
          <w:color w:val="000000"/>
          <w:sz w:val="22"/>
          <w:szCs w:val="22"/>
        </w:rPr>
        <w:t xml:space="preserve"> be used, student completes a new study</w:t>
      </w:r>
      <w:r w:rsidR="00A2297E">
        <w:rPr>
          <w:rFonts w:ascii="Arial" w:hAnsi="Arial" w:cs="Arial"/>
          <w:color w:val="212121"/>
          <w:sz w:val="22"/>
          <w:szCs w:val="22"/>
        </w:rPr>
        <w:t>.</w:t>
      </w:r>
    </w:p>
    <w:p w14:paraId="4738738E" w14:textId="64C246C1" w:rsidR="007E6419" w:rsidRPr="00A2297E" w:rsidRDefault="00132F64" w:rsidP="00A2297E">
      <w:pPr>
        <w:pStyle w:val="elementtoproof"/>
        <w:numPr>
          <w:ilvl w:val="0"/>
          <w:numId w:val="12"/>
        </w:numPr>
        <w:spacing w:before="0" w:beforeAutospacing="0" w:after="0" w:afterAutospacing="0"/>
        <w:rPr>
          <w:rFonts w:ascii="Arial" w:hAnsi="Arial" w:cs="Arial"/>
          <w:color w:val="212121"/>
          <w:sz w:val="22"/>
          <w:szCs w:val="22"/>
        </w:rPr>
      </w:pPr>
      <w:r w:rsidRPr="00A2297E">
        <w:rPr>
          <w:rFonts w:ascii="Arial" w:hAnsi="Arial" w:cs="Arial"/>
          <w:color w:val="000000"/>
          <w:sz w:val="22"/>
          <w:szCs w:val="22"/>
        </w:rPr>
        <w:t>S</w:t>
      </w:r>
      <w:r w:rsidR="00A916C9" w:rsidRPr="00A2297E">
        <w:rPr>
          <w:rFonts w:ascii="Arial" w:hAnsi="Arial" w:cs="Arial"/>
          <w:color w:val="000000"/>
          <w:sz w:val="22"/>
          <w:szCs w:val="22"/>
        </w:rPr>
        <w:t>tudent</w:t>
      </w:r>
      <w:r w:rsidRPr="00A2297E">
        <w:rPr>
          <w:rFonts w:ascii="Arial" w:hAnsi="Arial" w:cs="Arial"/>
          <w:color w:val="000000"/>
          <w:sz w:val="22"/>
          <w:szCs w:val="22"/>
        </w:rPr>
        <w:t>s</w:t>
      </w:r>
      <w:r w:rsidR="00A916C9" w:rsidRPr="00A2297E">
        <w:rPr>
          <w:rFonts w:ascii="Arial" w:hAnsi="Arial" w:cs="Arial"/>
          <w:color w:val="000000"/>
          <w:sz w:val="22"/>
          <w:szCs w:val="22"/>
        </w:rPr>
        <w:t xml:space="preserve"> </w:t>
      </w:r>
      <w:r w:rsidRPr="00A2297E">
        <w:rPr>
          <w:rFonts w:ascii="Arial" w:hAnsi="Arial" w:cs="Arial"/>
          <w:color w:val="000000"/>
          <w:sz w:val="22"/>
          <w:szCs w:val="22"/>
        </w:rPr>
        <w:t>who have a master’s degree from a field fundamentally unrelated to counseling psychology must do a new, original ERP</w:t>
      </w:r>
      <w:bookmarkStart w:id="11" w:name="Doctoral_Degree_Foundations_Requirements"/>
      <w:bookmarkStart w:id="12" w:name="_bookmark2"/>
      <w:bookmarkEnd w:id="11"/>
      <w:bookmarkEnd w:id="12"/>
      <w:r w:rsidRPr="00A2297E">
        <w:rPr>
          <w:rFonts w:ascii="Arial" w:hAnsi="Arial" w:cs="Arial"/>
          <w:color w:val="000000"/>
          <w:sz w:val="22"/>
          <w:szCs w:val="22"/>
        </w:rPr>
        <w:t xml:space="preserve">. </w:t>
      </w:r>
    </w:p>
    <w:p w14:paraId="75F79B31" w14:textId="77777777" w:rsidR="00132F64" w:rsidRDefault="00132F64" w:rsidP="00132F64">
      <w:pPr>
        <w:pStyle w:val="elementtoproof"/>
        <w:spacing w:before="0" w:beforeAutospacing="0" w:after="0" w:afterAutospacing="0"/>
        <w:ind w:left="720"/>
      </w:pPr>
    </w:p>
    <w:p w14:paraId="1E2D9846" w14:textId="1A1232ED" w:rsidR="00AC0B47" w:rsidRPr="00011D21" w:rsidRDefault="00000000" w:rsidP="00E059CA">
      <w:pPr>
        <w:pStyle w:val="Heading2"/>
      </w:pPr>
      <w:bookmarkStart w:id="13" w:name="_Toc235695939"/>
      <w:r w:rsidRPr="00011D21">
        <w:t>Doctoral</w:t>
      </w:r>
      <w:r w:rsidRPr="00011D21">
        <w:rPr>
          <w:spacing w:val="-16"/>
        </w:rPr>
        <w:t xml:space="preserve"> </w:t>
      </w:r>
      <w:r w:rsidRPr="00011D21">
        <w:t>Degree</w:t>
      </w:r>
      <w:r w:rsidRPr="00011D21">
        <w:rPr>
          <w:spacing w:val="-16"/>
        </w:rPr>
        <w:t xml:space="preserve"> </w:t>
      </w:r>
      <w:r w:rsidRPr="00011D21">
        <w:rPr>
          <w:spacing w:val="-2"/>
        </w:rPr>
        <w:t>Requirements</w:t>
      </w:r>
      <w:bookmarkEnd w:id="13"/>
    </w:p>
    <w:p w14:paraId="3ED60169" w14:textId="77777777" w:rsidR="00011D21" w:rsidRDefault="00011D21">
      <w:pPr>
        <w:pStyle w:val="BodyText"/>
        <w:ind w:right="120"/>
        <w:rPr>
          <w:color w:val="18153D"/>
          <w:sz w:val="22"/>
          <w:szCs w:val="22"/>
        </w:rPr>
      </w:pPr>
    </w:p>
    <w:p w14:paraId="1E8C645E" w14:textId="1A45F651" w:rsidR="00011D21" w:rsidRPr="00227001" w:rsidRDefault="00011D21" w:rsidP="00C84D22">
      <w:pPr>
        <w:pStyle w:val="Heading3"/>
        <w:spacing w:before="0"/>
      </w:pPr>
      <w:bookmarkStart w:id="14" w:name="_Toc235695940"/>
      <w:r w:rsidRPr="00227001">
        <w:t xml:space="preserve">Course </w:t>
      </w:r>
      <w:r w:rsidR="00C8491E">
        <w:t>R</w:t>
      </w:r>
      <w:r w:rsidRPr="00227001">
        <w:t>equirements</w:t>
      </w:r>
      <w:bookmarkEnd w:id="14"/>
    </w:p>
    <w:p w14:paraId="56376515" w14:textId="6FA16AD5" w:rsidR="00AC0B47" w:rsidRPr="00011D21" w:rsidRDefault="00000000">
      <w:pPr>
        <w:pStyle w:val="BodyText"/>
        <w:ind w:right="120"/>
        <w:rPr>
          <w:sz w:val="22"/>
          <w:szCs w:val="22"/>
        </w:rPr>
      </w:pPr>
      <w:r w:rsidRPr="00011D21">
        <w:rPr>
          <w:color w:val="18153D"/>
          <w:sz w:val="22"/>
          <w:szCs w:val="22"/>
        </w:rPr>
        <w:t>In</w:t>
      </w:r>
      <w:r w:rsidRPr="00011D21">
        <w:rPr>
          <w:color w:val="18153D"/>
          <w:spacing w:val="-2"/>
          <w:sz w:val="22"/>
          <w:szCs w:val="22"/>
        </w:rPr>
        <w:t xml:space="preserve"> </w:t>
      </w:r>
      <w:r w:rsidRPr="00011D21">
        <w:rPr>
          <w:color w:val="18153D"/>
          <w:sz w:val="22"/>
          <w:szCs w:val="22"/>
        </w:rPr>
        <w:t>addition</w:t>
      </w:r>
      <w:r w:rsidRPr="00011D21">
        <w:rPr>
          <w:color w:val="18153D"/>
          <w:spacing w:val="-4"/>
          <w:sz w:val="22"/>
          <w:szCs w:val="22"/>
        </w:rPr>
        <w:t xml:space="preserve"> </w:t>
      </w:r>
      <w:r w:rsidRPr="00011D21">
        <w:rPr>
          <w:color w:val="18153D"/>
          <w:sz w:val="22"/>
          <w:szCs w:val="22"/>
        </w:rPr>
        <w:t>to</w:t>
      </w:r>
      <w:r w:rsidRPr="00011D21">
        <w:rPr>
          <w:color w:val="18153D"/>
          <w:spacing w:val="-4"/>
          <w:sz w:val="22"/>
          <w:szCs w:val="22"/>
        </w:rPr>
        <w:t xml:space="preserve"> </w:t>
      </w:r>
      <w:r w:rsidRPr="00011D21">
        <w:rPr>
          <w:color w:val="18153D"/>
          <w:sz w:val="22"/>
          <w:szCs w:val="22"/>
        </w:rPr>
        <w:t>the</w:t>
      </w:r>
      <w:r w:rsidRPr="00011D21">
        <w:rPr>
          <w:color w:val="18153D"/>
          <w:spacing w:val="-4"/>
          <w:sz w:val="22"/>
          <w:szCs w:val="22"/>
        </w:rPr>
        <w:t xml:space="preserve"> </w:t>
      </w:r>
      <w:r w:rsidRPr="00011D21">
        <w:rPr>
          <w:color w:val="18153D"/>
          <w:sz w:val="22"/>
          <w:szCs w:val="22"/>
        </w:rPr>
        <w:t>master's</w:t>
      </w:r>
      <w:r w:rsidRPr="00011D21">
        <w:rPr>
          <w:color w:val="18153D"/>
          <w:spacing w:val="-3"/>
          <w:sz w:val="22"/>
          <w:szCs w:val="22"/>
        </w:rPr>
        <w:t xml:space="preserve"> </w:t>
      </w:r>
      <w:r w:rsidRPr="00011D21">
        <w:rPr>
          <w:color w:val="18153D"/>
          <w:sz w:val="22"/>
          <w:szCs w:val="22"/>
        </w:rPr>
        <w:t>level</w:t>
      </w:r>
      <w:r w:rsidRPr="00011D21">
        <w:rPr>
          <w:color w:val="18153D"/>
          <w:spacing w:val="-3"/>
          <w:sz w:val="22"/>
          <w:szCs w:val="22"/>
        </w:rPr>
        <w:t xml:space="preserve"> </w:t>
      </w:r>
      <w:r w:rsidRPr="00011D21">
        <w:rPr>
          <w:color w:val="18153D"/>
          <w:sz w:val="22"/>
          <w:szCs w:val="22"/>
        </w:rPr>
        <w:t>course</w:t>
      </w:r>
      <w:r w:rsidRPr="00011D21">
        <w:rPr>
          <w:color w:val="18153D"/>
          <w:spacing w:val="-2"/>
          <w:sz w:val="22"/>
          <w:szCs w:val="22"/>
        </w:rPr>
        <w:t xml:space="preserve"> </w:t>
      </w:r>
      <w:r w:rsidRPr="00011D21">
        <w:rPr>
          <w:color w:val="18153D"/>
          <w:sz w:val="22"/>
          <w:szCs w:val="22"/>
        </w:rPr>
        <w:t>work,</w:t>
      </w:r>
      <w:r w:rsidRPr="00011D21">
        <w:rPr>
          <w:color w:val="18153D"/>
          <w:spacing w:val="-5"/>
          <w:sz w:val="22"/>
          <w:szCs w:val="22"/>
        </w:rPr>
        <w:t xml:space="preserve"> </w:t>
      </w:r>
      <w:r w:rsidRPr="00011D21">
        <w:rPr>
          <w:color w:val="18153D"/>
          <w:sz w:val="22"/>
          <w:szCs w:val="22"/>
        </w:rPr>
        <w:t>the</w:t>
      </w:r>
      <w:r w:rsidRPr="00011D21">
        <w:rPr>
          <w:color w:val="18153D"/>
          <w:spacing w:val="-2"/>
          <w:sz w:val="22"/>
          <w:szCs w:val="22"/>
        </w:rPr>
        <w:t xml:space="preserve"> </w:t>
      </w:r>
      <w:r w:rsidRPr="00011D21">
        <w:rPr>
          <w:color w:val="18153D"/>
          <w:sz w:val="22"/>
          <w:szCs w:val="22"/>
        </w:rPr>
        <w:t>following</w:t>
      </w:r>
      <w:r w:rsidRPr="00011D21">
        <w:rPr>
          <w:color w:val="18153D"/>
          <w:spacing w:val="-2"/>
          <w:sz w:val="22"/>
          <w:szCs w:val="22"/>
        </w:rPr>
        <w:t xml:space="preserve"> </w:t>
      </w:r>
      <w:r w:rsidRPr="00011D21">
        <w:rPr>
          <w:color w:val="18153D"/>
          <w:sz w:val="22"/>
          <w:szCs w:val="22"/>
        </w:rPr>
        <w:t>courses</w:t>
      </w:r>
      <w:r w:rsidRPr="00011D21">
        <w:rPr>
          <w:color w:val="18153D"/>
          <w:spacing w:val="-5"/>
          <w:sz w:val="22"/>
          <w:szCs w:val="22"/>
        </w:rPr>
        <w:t xml:space="preserve"> </w:t>
      </w:r>
      <w:r w:rsidRPr="00011D21">
        <w:rPr>
          <w:color w:val="18153D"/>
          <w:sz w:val="22"/>
          <w:szCs w:val="22"/>
        </w:rPr>
        <w:t>are</w:t>
      </w:r>
      <w:r w:rsidRPr="00011D21">
        <w:rPr>
          <w:color w:val="18153D"/>
          <w:spacing w:val="-2"/>
          <w:sz w:val="22"/>
          <w:szCs w:val="22"/>
        </w:rPr>
        <w:t xml:space="preserve"> </w:t>
      </w:r>
      <w:r w:rsidRPr="00011D21">
        <w:rPr>
          <w:color w:val="18153D"/>
          <w:sz w:val="22"/>
          <w:szCs w:val="22"/>
        </w:rPr>
        <w:t>required</w:t>
      </w:r>
      <w:r w:rsidRPr="00011D21">
        <w:rPr>
          <w:color w:val="18153D"/>
          <w:spacing w:val="-4"/>
          <w:sz w:val="22"/>
          <w:szCs w:val="22"/>
        </w:rPr>
        <w:t xml:space="preserve"> </w:t>
      </w:r>
      <w:r w:rsidRPr="00011D21">
        <w:rPr>
          <w:color w:val="18153D"/>
          <w:sz w:val="22"/>
          <w:szCs w:val="22"/>
        </w:rPr>
        <w:t>for</w:t>
      </w:r>
      <w:r w:rsidRPr="00011D21">
        <w:rPr>
          <w:color w:val="18153D"/>
          <w:spacing w:val="-4"/>
          <w:sz w:val="22"/>
          <w:szCs w:val="22"/>
        </w:rPr>
        <w:t xml:space="preserve"> </w:t>
      </w:r>
      <w:r w:rsidRPr="00011D21">
        <w:rPr>
          <w:color w:val="18153D"/>
          <w:sz w:val="22"/>
          <w:szCs w:val="22"/>
        </w:rPr>
        <w:t>the doctoral degree:</w:t>
      </w:r>
    </w:p>
    <w:p w14:paraId="262DC48D" w14:textId="77777777" w:rsidR="00AC0B47" w:rsidRPr="00011D21" w:rsidRDefault="00000000" w:rsidP="00227001">
      <w:pPr>
        <w:pStyle w:val="ListParagraph"/>
        <w:numPr>
          <w:ilvl w:val="0"/>
          <w:numId w:val="7"/>
        </w:numPr>
        <w:tabs>
          <w:tab w:val="left" w:pos="719"/>
        </w:tabs>
        <w:spacing w:before="0"/>
        <w:ind w:left="719" w:hanging="359"/>
      </w:pPr>
      <w:r w:rsidRPr="00011D21">
        <w:rPr>
          <w:color w:val="18153D"/>
        </w:rPr>
        <w:t>Advanced</w:t>
      </w:r>
      <w:r w:rsidRPr="00011D21">
        <w:rPr>
          <w:color w:val="18153D"/>
          <w:spacing w:val="-5"/>
        </w:rPr>
        <w:t xml:space="preserve"> </w:t>
      </w:r>
      <w:r w:rsidRPr="00011D21">
        <w:rPr>
          <w:color w:val="18153D"/>
        </w:rPr>
        <w:t>Practicum</w:t>
      </w:r>
      <w:r w:rsidRPr="00011D21">
        <w:rPr>
          <w:color w:val="18153D"/>
          <w:spacing w:val="1"/>
        </w:rPr>
        <w:t xml:space="preserve"> </w:t>
      </w:r>
      <w:r w:rsidRPr="00011D21">
        <w:rPr>
          <w:color w:val="18153D"/>
        </w:rPr>
        <w:t>-</w:t>
      </w:r>
      <w:r w:rsidRPr="00011D21">
        <w:rPr>
          <w:color w:val="18153D"/>
          <w:spacing w:val="-4"/>
        </w:rPr>
        <w:t xml:space="preserve"> </w:t>
      </w:r>
      <w:r w:rsidRPr="00011D21">
        <w:rPr>
          <w:color w:val="18153D"/>
        </w:rPr>
        <w:t>EPSY</w:t>
      </w:r>
      <w:r w:rsidRPr="00011D21">
        <w:rPr>
          <w:color w:val="18153D"/>
          <w:spacing w:val="-3"/>
        </w:rPr>
        <w:t xml:space="preserve"> </w:t>
      </w:r>
      <w:r w:rsidRPr="00011D21">
        <w:rPr>
          <w:color w:val="18153D"/>
        </w:rPr>
        <w:t>520B</w:t>
      </w:r>
      <w:r w:rsidRPr="00011D21">
        <w:rPr>
          <w:color w:val="18153D"/>
          <w:spacing w:val="-1"/>
        </w:rPr>
        <w:t xml:space="preserve"> </w:t>
      </w:r>
      <w:r w:rsidRPr="00011D21">
        <w:rPr>
          <w:color w:val="18153D"/>
        </w:rPr>
        <w:t>(4</w:t>
      </w:r>
      <w:r w:rsidRPr="00011D21">
        <w:rPr>
          <w:color w:val="18153D"/>
          <w:spacing w:val="-2"/>
        </w:rPr>
        <w:t xml:space="preserve"> </w:t>
      </w:r>
      <w:r w:rsidRPr="00011D21">
        <w:rPr>
          <w:color w:val="18153D"/>
        </w:rPr>
        <w:t>hours)</w:t>
      </w:r>
      <w:r w:rsidRPr="00011D21">
        <w:rPr>
          <w:color w:val="18153D"/>
          <w:spacing w:val="-2"/>
        </w:rPr>
        <w:t xml:space="preserve"> </w:t>
      </w:r>
      <w:r w:rsidRPr="00011D21">
        <w:rPr>
          <w:color w:val="18153D"/>
        </w:rPr>
        <w:t>-</w:t>
      </w:r>
      <w:r w:rsidRPr="00011D21">
        <w:rPr>
          <w:color w:val="18153D"/>
          <w:spacing w:val="-4"/>
        </w:rPr>
        <w:t xml:space="preserve"> </w:t>
      </w:r>
      <w:r w:rsidRPr="00011D21">
        <w:rPr>
          <w:color w:val="18153D"/>
        </w:rPr>
        <w:t xml:space="preserve">2 </w:t>
      </w:r>
      <w:r w:rsidRPr="00011D21">
        <w:rPr>
          <w:color w:val="18153D"/>
          <w:spacing w:val="-2"/>
        </w:rPr>
        <w:t>semesters</w:t>
      </w:r>
    </w:p>
    <w:p w14:paraId="44DA1A9B" w14:textId="77777777" w:rsidR="00AC0B47" w:rsidRPr="00011D21" w:rsidRDefault="00000000" w:rsidP="00227001">
      <w:pPr>
        <w:pStyle w:val="ListParagraph"/>
        <w:numPr>
          <w:ilvl w:val="0"/>
          <w:numId w:val="7"/>
        </w:numPr>
        <w:tabs>
          <w:tab w:val="left" w:pos="719"/>
        </w:tabs>
        <w:spacing w:before="0"/>
        <w:ind w:left="719" w:hanging="359"/>
      </w:pPr>
      <w:r w:rsidRPr="00011D21">
        <w:rPr>
          <w:color w:val="18153D"/>
        </w:rPr>
        <w:t>Dissertation</w:t>
      </w:r>
      <w:r w:rsidRPr="00011D21">
        <w:rPr>
          <w:color w:val="18153D"/>
          <w:spacing w:val="-1"/>
        </w:rPr>
        <w:t xml:space="preserve"> </w:t>
      </w:r>
      <w:r w:rsidRPr="00011D21">
        <w:rPr>
          <w:color w:val="18153D"/>
        </w:rPr>
        <w:t>Research</w:t>
      </w:r>
      <w:r w:rsidRPr="00011D21">
        <w:rPr>
          <w:color w:val="18153D"/>
          <w:spacing w:val="-4"/>
        </w:rPr>
        <w:t xml:space="preserve"> </w:t>
      </w:r>
      <w:r w:rsidRPr="00011D21">
        <w:rPr>
          <w:color w:val="18153D"/>
        </w:rPr>
        <w:t>-</w:t>
      </w:r>
      <w:r w:rsidRPr="00011D21">
        <w:rPr>
          <w:color w:val="18153D"/>
          <w:spacing w:val="-3"/>
        </w:rPr>
        <w:t xml:space="preserve"> </w:t>
      </w:r>
      <w:r w:rsidRPr="00011D21">
        <w:rPr>
          <w:color w:val="18153D"/>
        </w:rPr>
        <w:t>EPSY</w:t>
      </w:r>
      <w:r w:rsidRPr="00011D21">
        <w:rPr>
          <w:color w:val="18153D"/>
          <w:spacing w:val="-3"/>
        </w:rPr>
        <w:t xml:space="preserve"> </w:t>
      </w:r>
      <w:r w:rsidRPr="00011D21">
        <w:rPr>
          <w:color w:val="18153D"/>
        </w:rPr>
        <w:t>599</w:t>
      </w:r>
      <w:r w:rsidRPr="00011D21">
        <w:rPr>
          <w:color w:val="18153D"/>
          <w:spacing w:val="-3"/>
        </w:rPr>
        <w:t xml:space="preserve"> </w:t>
      </w:r>
      <w:r w:rsidRPr="00011D21">
        <w:rPr>
          <w:color w:val="18153D"/>
        </w:rPr>
        <w:t>(4-32</w:t>
      </w:r>
      <w:r w:rsidRPr="00011D21">
        <w:rPr>
          <w:color w:val="18153D"/>
          <w:spacing w:val="-2"/>
        </w:rPr>
        <w:t xml:space="preserve"> hours)</w:t>
      </w:r>
    </w:p>
    <w:p w14:paraId="1537D188" w14:textId="5805FA63" w:rsidR="00627BDD" w:rsidRPr="00627BDD" w:rsidRDefault="00627BDD" w:rsidP="00627BDD">
      <w:pPr>
        <w:pStyle w:val="ListParagraph"/>
        <w:numPr>
          <w:ilvl w:val="0"/>
          <w:numId w:val="7"/>
        </w:numPr>
        <w:tabs>
          <w:tab w:val="left" w:pos="720"/>
        </w:tabs>
        <w:spacing w:before="0"/>
        <w:ind w:right="87"/>
      </w:pPr>
      <w:r>
        <w:rPr>
          <w:color w:val="18153D"/>
        </w:rPr>
        <w:t xml:space="preserve">Advanced methods/analysis courses, which depend on </w:t>
      </w:r>
      <w:r w:rsidRPr="00627BDD">
        <w:rPr>
          <w:color w:val="18153D"/>
        </w:rPr>
        <w:t>research area specialization</w:t>
      </w:r>
      <w:r>
        <w:rPr>
          <w:color w:val="18153D"/>
        </w:rPr>
        <w:t xml:space="preserve"> (</w:t>
      </w:r>
      <w:r w:rsidRPr="00627BDD">
        <w:rPr>
          <w:color w:val="18153D"/>
        </w:rPr>
        <w:t xml:space="preserve">see </w:t>
      </w:r>
      <w:hyperlink w:anchor="_bookmark7" w:history="1">
        <w:r w:rsidRPr="00627BDD">
          <w:rPr>
            <w:color w:val="0562C1"/>
            <w:u w:val="single" w:color="0562C1"/>
          </w:rPr>
          <w:t>below</w:t>
        </w:r>
      </w:hyperlink>
      <w:r w:rsidRPr="00627BDD">
        <w:rPr>
          <w:color w:val="18153D"/>
        </w:rPr>
        <w:t>)</w:t>
      </w:r>
    </w:p>
    <w:p w14:paraId="7E3B8DC9" w14:textId="2DC65024" w:rsidR="00AC0B47" w:rsidRPr="00011D21" w:rsidRDefault="00000000" w:rsidP="00627BDD">
      <w:pPr>
        <w:pStyle w:val="ListParagraph"/>
        <w:numPr>
          <w:ilvl w:val="0"/>
          <w:numId w:val="7"/>
        </w:numPr>
        <w:tabs>
          <w:tab w:val="left" w:pos="720"/>
        </w:tabs>
        <w:spacing w:before="0"/>
        <w:ind w:right="87"/>
      </w:pPr>
      <w:r w:rsidRPr="00627BDD">
        <w:rPr>
          <w:color w:val="18153D"/>
        </w:rPr>
        <w:t>Two</w:t>
      </w:r>
      <w:r w:rsidRPr="00627BDD">
        <w:rPr>
          <w:color w:val="18153D"/>
          <w:spacing w:val="-6"/>
        </w:rPr>
        <w:t xml:space="preserve"> </w:t>
      </w:r>
      <w:r w:rsidR="00011D21" w:rsidRPr="00627BDD">
        <w:rPr>
          <w:color w:val="18153D"/>
        </w:rPr>
        <w:t>a</w:t>
      </w:r>
      <w:r w:rsidRPr="00627BDD">
        <w:rPr>
          <w:color w:val="18153D"/>
        </w:rPr>
        <w:t>dvanced</w:t>
      </w:r>
      <w:r w:rsidRPr="00627BDD">
        <w:rPr>
          <w:color w:val="18153D"/>
          <w:spacing w:val="-8"/>
        </w:rPr>
        <w:t xml:space="preserve"> </w:t>
      </w:r>
      <w:r w:rsidR="00011D21" w:rsidRPr="00627BDD">
        <w:rPr>
          <w:color w:val="18153D"/>
        </w:rPr>
        <w:t>s</w:t>
      </w:r>
      <w:r w:rsidRPr="00627BDD">
        <w:rPr>
          <w:color w:val="18153D"/>
        </w:rPr>
        <w:t>tatistics/measurement/methodology</w:t>
      </w:r>
      <w:r w:rsidRPr="00627BDD">
        <w:rPr>
          <w:color w:val="18153D"/>
          <w:spacing w:val="-7"/>
        </w:rPr>
        <w:t xml:space="preserve"> </w:t>
      </w:r>
      <w:r w:rsidRPr="00627BDD">
        <w:rPr>
          <w:color w:val="18153D"/>
        </w:rPr>
        <w:t>courses</w:t>
      </w:r>
      <w:r w:rsidRPr="00627BDD">
        <w:rPr>
          <w:color w:val="18153D"/>
          <w:spacing w:val="-7"/>
        </w:rPr>
        <w:t xml:space="preserve"> </w:t>
      </w:r>
      <w:r w:rsidR="00627BDD" w:rsidRPr="00627BDD">
        <w:rPr>
          <w:color w:val="18153D"/>
          <w:spacing w:val="-7"/>
          <w:u w:val="single"/>
        </w:rPr>
        <w:t>or</w:t>
      </w:r>
      <w:r w:rsidR="00011D21" w:rsidRPr="00627BDD">
        <w:rPr>
          <w:color w:val="18153D"/>
          <w:spacing w:val="-7"/>
        </w:rPr>
        <w:t xml:space="preserve"> three qualitative methods courses, including the introductory course and two others </w:t>
      </w:r>
    </w:p>
    <w:p w14:paraId="7DDFC08C" w14:textId="77777777" w:rsidR="00EA58FF" w:rsidRPr="00EA58FF" w:rsidRDefault="00011D21" w:rsidP="00011D21">
      <w:pPr>
        <w:pStyle w:val="BodyText"/>
        <w:numPr>
          <w:ilvl w:val="1"/>
          <w:numId w:val="7"/>
        </w:numPr>
        <w:spacing w:line="281" w:lineRule="exact"/>
        <w:rPr>
          <w:sz w:val="22"/>
          <w:szCs w:val="22"/>
        </w:rPr>
      </w:pPr>
      <w:r w:rsidRPr="00011D21">
        <w:rPr>
          <w:color w:val="18153D"/>
          <w:sz w:val="22"/>
          <w:szCs w:val="22"/>
        </w:rPr>
        <w:t xml:space="preserve">Quantitative: </w:t>
      </w:r>
    </w:p>
    <w:p w14:paraId="3C0A202A" w14:textId="6043EF6D" w:rsidR="00EA58FF" w:rsidRPr="00627BDD" w:rsidRDefault="00EA58FF" w:rsidP="00EA58FF">
      <w:pPr>
        <w:pStyle w:val="BodyText"/>
        <w:numPr>
          <w:ilvl w:val="2"/>
          <w:numId w:val="7"/>
        </w:numPr>
        <w:spacing w:line="281" w:lineRule="exact"/>
        <w:rPr>
          <w:sz w:val="22"/>
          <w:szCs w:val="22"/>
        </w:rPr>
      </w:pPr>
      <w:r w:rsidRPr="00627BDD">
        <w:rPr>
          <w:color w:val="18153D"/>
          <w:sz w:val="22"/>
          <w:szCs w:val="22"/>
        </w:rPr>
        <w:t xml:space="preserve">EPSY </w:t>
      </w:r>
      <w:r w:rsidR="00011D21" w:rsidRPr="00627BDD">
        <w:rPr>
          <w:color w:val="18153D"/>
          <w:sz w:val="22"/>
          <w:szCs w:val="22"/>
        </w:rPr>
        <w:t>575</w:t>
      </w:r>
      <w:r w:rsidRPr="00627BDD">
        <w:rPr>
          <w:color w:val="18153D"/>
          <w:sz w:val="22"/>
          <w:szCs w:val="22"/>
        </w:rPr>
        <w:t xml:space="preserve">: </w:t>
      </w:r>
      <w:r w:rsidR="00456366" w:rsidRPr="00627BDD">
        <w:rPr>
          <w:color w:val="18153D"/>
          <w:sz w:val="22"/>
          <w:szCs w:val="22"/>
        </w:rPr>
        <w:t>Mixed Methods Inquiry</w:t>
      </w:r>
    </w:p>
    <w:p w14:paraId="7A060318" w14:textId="61BBC5FD" w:rsidR="00EA58FF" w:rsidRPr="00627BDD" w:rsidRDefault="00EA58FF" w:rsidP="00EA58FF">
      <w:pPr>
        <w:pStyle w:val="BodyText"/>
        <w:numPr>
          <w:ilvl w:val="2"/>
          <w:numId w:val="7"/>
        </w:numPr>
        <w:spacing w:line="281" w:lineRule="exact"/>
        <w:rPr>
          <w:sz w:val="22"/>
          <w:szCs w:val="22"/>
        </w:rPr>
      </w:pPr>
      <w:r w:rsidRPr="00627BDD">
        <w:rPr>
          <w:color w:val="18153D"/>
          <w:sz w:val="22"/>
          <w:szCs w:val="22"/>
        </w:rPr>
        <w:t xml:space="preserve">EPSY </w:t>
      </w:r>
      <w:r w:rsidR="00011D21" w:rsidRPr="00627BDD">
        <w:rPr>
          <w:color w:val="18153D"/>
          <w:sz w:val="22"/>
          <w:szCs w:val="22"/>
        </w:rPr>
        <w:t>57</w:t>
      </w:r>
      <w:r w:rsidRPr="00627BDD">
        <w:rPr>
          <w:color w:val="18153D"/>
          <w:sz w:val="22"/>
          <w:szCs w:val="22"/>
        </w:rPr>
        <w:t>9: Structural Equation Modeling</w:t>
      </w:r>
    </w:p>
    <w:p w14:paraId="1C5BCB63" w14:textId="6C179BA6" w:rsidR="00EA58FF" w:rsidRPr="00627BDD" w:rsidRDefault="00EA58FF" w:rsidP="00EA58FF">
      <w:pPr>
        <w:pStyle w:val="BodyText"/>
        <w:numPr>
          <w:ilvl w:val="2"/>
          <w:numId w:val="7"/>
        </w:numPr>
        <w:spacing w:line="281" w:lineRule="exact"/>
        <w:rPr>
          <w:sz w:val="22"/>
          <w:szCs w:val="22"/>
        </w:rPr>
      </w:pPr>
      <w:r w:rsidRPr="00627BDD">
        <w:rPr>
          <w:color w:val="18153D"/>
          <w:sz w:val="22"/>
          <w:szCs w:val="22"/>
        </w:rPr>
        <w:t xml:space="preserve">EPSY </w:t>
      </w:r>
      <w:r w:rsidR="00011D21" w:rsidRPr="00627BDD">
        <w:rPr>
          <w:color w:val="18153D"/>
          <w:sz w:val="22"/>
          <w:szCs w:val="22"/>
        </w:rPr>
        <w:t>582</w:t>
      </w:r>
      <w:r w:rsidR="00627BDD" w:rsidRPr="00627BDD">
        <w:rPr>
          <w:color w:val="18153D"/>
          <w:sz w:val="22"/>
          <w:szCs w:val="22"/>
        </w:rPr>
        <w:t>: Advanced Statistical Methods</w:t>
      </w:r>
    </w:p>
    <w:p w14:paraId="126BB03E" w14:textId="4897FE08" w:rsidR="00EA58FF" w:rsidRPr="00627BDD" w:rsidRDefault="00EA58FF" w:rsidP="00EA58FF">
      <w:pPr>
        <w:pStyle w:val="BodyText"/>
        <w:numPr>
          <w:ilvl w:val="2"/>
          <w:numId w:val="7"/>
        </w:numPr>
        <w:spacing w:line="281" w:lineRule="exact"/>
        <w:rPr>
          <w:sz w:val="22"/>
          <w:szCs w:val="22"/>
        </w:rPr>
      </w:pPr>
      <w:r w:rsidRPr="00627BDD">
        <w:rPr>
          <w:color w:val="18153D"/>
          <w:sz w:val="22"/>
          <w:szCs w:val="22"/>
        </w:rPr>
        <w:t xml:space="preserve">EPSY </w:t>
      </w:r>
      <w:r w:rsidR="00011D21" w:rsidRPr="00627BDD">
        <w:rPr>
          <w:color w:val="18153D"/>
          <w:sz w:val="22"/>
          <w:szCs w:val="22"/>
        </w:rPr>
        <w:t>584</w:t>
      </w:r>
      <w:r w:rsidRPr="00627BDD">
        <w:rPr>
          <w:color w:val="18153D"/>
          <w:sz w:val="22"/>
          <w:szCs w:val="22"/>
        </w:rPr>
        <w:t>: Multvar Anlys in Psych and Education</w:t>
      </w:r>
    </w:p>
    <w:p w14:paraId="44DB18C1" w14:textId="383BEDE4" w:rsidR="00EA58FF" w:rsidRPr="00627BDD" w:rsidRDefault="00EA58FF" w:rsidP="00EA58FF">
      <w:pPr>
        <w:pStyle w:val="BodyText"/>
        <w:numPr>
          <w:ilvl w:val="2"/>
          <w:numId w:val="7"/>
        </w:numPr>
        <w:spacing w:line="281" w:lineRule="exact"/>
        <w:rPr>
          <w:sz w:val="22"/>
          <w:szCs w:val="22"/>
        </w:rPr>
      </w:pPr>
      <w:r w:rsidRPr="00627BDD">
        <w:rPr>
          <w:color w:val="18153D"/>
          <w:sz w:val="22"/>
          <w:szCs w:val="22"/>
        </w:rPr>
        <w:t xml:space="preserve">EPSY </w:t>
      </w:r>
      <w:r w:rsidR="00011D21" w:rsidRPr="00627BDD">
        <w:rPr>
          <w:color w:val="18153D"/>
          <w:sz w:val="22"/>
          <w:szCs w:val="22"/>
        </w:rPr>
        <w:t>585</w:t>
      </w:r>
      <w:r w:rsidRPr="00627BDD">
        <w:rPr>
          <w:color w:val="18153D"/>
          <w:sz w:val="22"/>
          <w:szCs w:val="22"/>
        </w:rPr>
        <w:t xml:space="preserve">: </w:t>
      </w:r>
      <w:r w:rsidR="00456366" w:rsidRPr="00627BDD">
        <w:rPr>
          <w:color w:val="18153D"/>
          <w:sz w:val="22"/>
          <w:szCs w:val="22"/>
        </w:rPr>
        <w:t>Theories of Measurement I</w:t>
      </w:r>
    </w:p>
    <w:p w14:paraId="42C8F8C3" w14:textId="59A6A19D" w:rsidR="00EA58FF" w:rsidRPr="00627BDD" w:rsidRDefault="00EA58FF" w:rsidP="00EA58FF">
      <w:pPr>
        <w:pStyle w:val="BodyText"/>
        <w:numPr>
          <w:ilvl w:val="2"/>
          <w:numId w:val="7"/>
        </w:numPr>
        <w:spacing w:line="281" w:lineRule="exact"/>
        <w:rPr>
          <w:sz w:val="22"/>
          <w:szCs w:val="22"/>
        </w:rPr>
      </w:pPr>
      <w:r w:rsidRPr="00627BDD">
        <w:rPr>
          <w:color w:val="18153D"/>
          <w:sz w:val="22"/>
          <w:szCs w:val="22"/>
        </w:rPr>
        <w:t xml:space="preserve">EPSY </w:t>
      </w:r>
      <w:r w:rsidR="00011D21" w:rsidRPr="00627BDD">
        <w:rPr>
          <w:color w:val="18153D"/>
          <w:sz w:val="22"/>
          <w:szCs w:val="22"/>
        </w:rPr>
        <w:t>586</w:t>
      </w:r>
      <w:r w:rsidRPr="00627BDD">
        <w:rPr>
          <w:color w:val="18153D"/>
          <w:sz w:val="22"/>
          <w:szCs w:val="22"/>
        </w:rPr>
        <w:t>: Theories of Measurement II</w:t>
      </w:r>
    </w:p>
    <w:p w14:paraId="7CB09F23" w14:textId="0C68D5C1" w:rsidR="00EA58FF" w:rsidRPr="00627BDD" w:rsidRDefault="00EA58FF" w:rsidP="00EA58FF">
      <w:pPr>
        <w:pStyle w:val="BodyText"/>
        <w:numPr>
          <w:ilvl w:val="2"/>
          <w:numId w:val="7"/>
        </w:numPr>
        <w:spacing w:line="281" w:lineRule="exact"/>
        <w:rPr>
          <w:sz w:val="22"/>
          <w:szCs w:val="22"/>
        </w:rPr>
      </w:pPr>
      <w:r w:rsidRPr="00627BDD">
        <w:rPr>
          <w:color w:val="18153D"/>
          <w:sz w:val="22"/>
          <w:szCs w:val="22"/>
        </w:rPr>
        <w:t xml:space="preserve">EPSY </w:t>
      </w:r>
      <w:r w:rsidR="00011D21" w:rsidRPr="00627BDD">
        <w:rPr>
          <w:color w:val="18153D"/>
          <w:sz w:val="22"/>
          <w:szCs w:val="22"/>
        </w:rPr>
        <w:t>587</w:t>
      </w:r>
      <w:r w:rsidRPr="00627BDD">
        <w:rPr>
          <w:color w:val="18153D"/>
          <w:sz w:val="22"/>
          <w:szCs w:val="22"/>
        </w:rPr>
        <w:t>: Hierarchical Linear Models</w:t>
      </w:r>
    </w:p>
    <w:p w14:paraId="7153809D" w14:textId="4855E12F" w:rsidR="00EA58FF" w:rsidRPr="00627BDD" w:rsidRDefault="00EA58FF" w:rsidP="00EA58FF">
      <w:pPr>
        <w:pStyle w:val="BodyText"/>
        <w:numPr>
          <w:ilvl w:val="2"/>
          <w:numId w:val="7"/>
        </w:numPr>
        <w:spacing w:line="281" w:lineRule="exact"/>
        <w:rPr>
          <w:sz w:val="22"/>
          <w:szCs w:val="22"/>
        </w:rPr>
      </w:pPr>
      <w:r w:rsidRPr="00627BDD">
        <w:rPr>
          <w:color w:val="18153D"/>
          <w:sz w:val="22"/>
          <w:szCs w:val="22"/>
        </w:rPr>
        <w:t xml:space="preserve">EPSY </w:t>
      </w:r>
      <w:r w:rsidR="00011D21" w:rsidRPr="00627BDD">
        <w:rPr>
          <w:color w:val="18153D"/>
          <w:sz w:val="22"/>
          <w:szCs w:val="22"/>
        </w:rPr>
        <w:t>588</w:t>
      </w:r>
      <w:r w:rsidRPr="00627BDD">
        <w:rPr>
          <w:color w:val="18153D"/>
          <w:sz w:val="22"/>
          <w:szCs w:val="22"/>
        </w:rPr>
        <w:t xml:space="preserve">: </w:t>
      </w:r>
      <w:r w:rsidR="00456366" w:rsidRPr="00627BDD">
        <w:rPr>
          <w:color w:val="18153D"/>
          <w:sz w:val="22"/>
          <w:szCs w:val="22"/>
        </w:rPr>
        <w:t>Covar Struct and Factor Models</w:t>
      </w:r>
    </w:p>
    <w:p w14:paraId="534B8FC1" w14:textId="3B3B442D" w:rsidR="00EA58FF" w:rsidRPr="00627BDD" w:rsidRDefault="00EA58FF" w:rsidP="00EA58FF">
      <w:pPr>
        <w:pStyle w:val="BodyText"/>
        <w:numPr>
          <w:ilvl w:val="2"/>
          <w:numId w:val="7"/>
        </w:numPr>
        <w:spacing w:line="281" w:lineRule="exact"/>
        <w:rPr>
          <w:sz w:val="22"/>
          <w:szCs w:val="22"/>
        </w:rPr>
      </w:pPr>
      <w:r w:rsidRPr="00627BDD">
        <w:rPr>
          <w:color w:val="18153D"/>
          <w:sz w:val="22"/>
          <w:szCs w:val="22"/>
        </w:rPr>
        <w:t xml:space="preserve">EPSY </w:t>
      </w:r>
      <w:r w:rsidR="00011D21" w:rsidRPr="00627BDD">
        <w:rPr>
          <w:color w:val="18153D"/>
          <w:sz w:val="22"/>
          <w:szCs w:val="22"/>
        </w:rPr>
        <w:t>589</w:t>
      </w:r>
      <w:r w:rsidRPr="00627BDD">
        <w:rPr>
          <w:color w:val="18153D"/>
          <w:sz w:val="22"/>
          <w:szCs w:val="22"/>
        </w:rPr>
        <w:t>:</w:t>
      </w:r>
      <w:r w:rsidR="00627BDD" w:rsidRPr="00627BDD">
        <w:rPr>
          <w:color w:val="18153D"/>
          <w:sz w:val="22"/>
          <w:szCs w:val="22"/>
        </w:rPr>
        <w:t xml:space="preserve"> </w:t>
      </w:r>
      <w:r w:rsidR="00627BDD" w:rsidRPr="00627BDD">
        <w:rPr>
          <w:color w:val="212121"/>
          <w:sz w:val="22"/>
          <w:szCs w:val="22"/>
        </w:rPr>
        <w:t>Categorical Data Analysis in Educational Psychology</w:t>
      </w:r>
    </w:p>
    <w:p w14:paraId="4FEBE20B" w14:textId="07BE61B1" w:rsidR="00EA58FF" w:rsidRPr="00627BDD" w:rsidRDefault="00EA58FF" w:rsidP="00EA58FF">
      <w:pPr>
        <w:pStyle w:val="BodyText"/>
        <w:numPr>
          <w:ilvl w:val="2"/>
          <w:numId w:val="7"/>
        </w:numPr>
        <w:spacing w:line="281" w:lineRule="exact"/>
        <w:rPr>
          <w:sz w:val="22"/>
          <w:szCs w:val="22"/>
        </w:rPr>
      </w:pPr>
      <w:r w:rsidRPr="00627BDD">
        <w:rPr>
          <w:color w:val="18153D"/>
          <w:spacing w:val="-2"/>
          <w:sz w:val="22"/>
          <w:szCs w:val="22"/>
        </w:rPr>
        <w:t xml:space="preserve">SPED </w:t>
      </w:r>
      <w:r w:rsidRPr="00627BDD">
        <w:rPr>
          <w:color w:val="18153D"/>
          <w:spacing w:val="-5"/>
          <w:sz w:val="22"/>
          <w:szCs w:val="22"/>
        </w:rPr>
        <w:t>583: Single Case Experimental Design</w:t>
      </w:r>
    </w:p>
    <w:p w14:paraId="08634744" w14:textId="3D12F1F8" w:rsidR="00EA58FF" w:rsidRPr="00627BDD" w:rsidRDefault="00011D21" w:rsidP="00EA58FF">
      <w:pPr>
        <w:pStyle w:val="BodyText"/>
        <w:numPr>
          <w:ilvl w:val="2"/>
          <w:numId w:val="7"/>
        </w:numPr>
        <w:spacing w:line="281" w:lineRule="exact"/>
        <w:rPr>
          <w:sz w:val="22"/>
          <w:szCs w:val="22"/>
        </w:rPr>
      </w:pPr>
      <w:r w:rsidRPr="00627BDD">
        <w:rPr>
          <w:color w:val="18153D"/>
          <w:sz w:val="22"/>
          <w:szCs w:val="22"/>
        </w:rPr>
        <w:t>STAT</w:t>
      </w:r>
      <w:r w:rsidRPr="00627BDD">
        <w:rPr>
          <w:color w:val="18153D"/>
          <w:spacing w:val="-1"/>
          <w:sz w:val="22"/>
          <w:szCs w:val="22"/>
        </w:rPr>
        <w:t xml:space="preserve"> </w:t>
      </w:r>
      <w:r w:rsidRPr="00627BDD">
        <w:rPr>
          <w:color w:val="18153D"/>
          <w:sz w:val="22"/>
          <w:szCs w:val="22"/>
        </w:rPr>
        <w:t>426</w:t>
      </w:r>
      <w:r w:rsidR="00EA58FF" w:rsidRPr="00627BDD">
        <w:rPr>
          <w:color w:val="18153D"/>
          <w:sz w:val="22"/>
          <w:szCs w:val="22"/>
        </w:rPr>
        <w:t xml:space="preserve">: </w:t>
      </w:r>
      <w:r w:rsidR="00456366" w:rsidRPr="00627BDD">
        <w:rPr>
          <w:color w:val="18153D"/>
          <w:sz w:val="22"/>
          <w:szCs w:val="22"/>
        </w:rPr>
        <w:t>Statistical Modeling II</w:t>
      </w:r>
    </w:p>
    <w:p w14:paraId="7C8C67E2" w14:textId="730F0AF8" w:rsidR="00011D21" w:rsidRPr="00741177" w:rsidRDefault="00011D21" w:rsidP="00011D21">
      <w:pPr>
        <w:pStyle w:val="BodyText"/>
        <w:numPr>
          <w:ilvl w:val="1"/>
          <w:numId w:val="7"/>
        </w:numPr>
        <w:spacing w:line="281" w:lineRule="exact"/>
        <w:rPr>
          <w:sz w:val="22"/>
          <w:szCs w:val="22"/>
        </w:rPr>
      </w:pPr>
      <w:r w:rsidRPr="00741177">
        <w:rPr>
          <w:sz w:val="22"/>
          <w:szCs w:val="22"/>
        </w:rPr>
        <w:t>Qualitative</w:t>
      </w:r>
      <w:r w:rsidR="00627BDD">
        <w:rPr>
          <w:sz w:val="22"/>
          <w:szCs w:val="22"/>
        </w:rPr>
        <w:t>/Mixed</w:t>
      </w:r>
    </w:p>
    <w:p w14:paraId="23DA58D5" w14:textId="622BCE2E" w:rsidR="00741177" w:rsidRPr="00741177" w:rsidRDefault="00741177" w:rsidP="00741177">
      <w:pPr>
        <w:pStyle w:val="BodyText"/>
        <w:numPr>
          <w:ilvl w:val="2"/>
          <w:numId w:val="7"/>
        </w:numPr>
        <w:spacing w:line="281" w:lineRule="exact"/>
        <w:rPr>
          <w:sz w:val="22"/>
          <w:szCs w:val="22"/>
        </w:rPr>
      </w:pPr>
      <w:r w:rsidRPr="00741177">
        <w:rPr>
          <w:sz w:val="22"/>
          <w:szCs w:val="22"/>
        </w:rPr>
        <w:t>EPSY 578: Qualitative Inquiry Methods – introductory course</w:t>
      </w:r>
    </w:p>
    <w:p w14:paraId="7E1F09D4" w14:textId="7589B07C" w:rsidR="00741177" w:rsidRPr="00741177" w:rsidRDefault="00741177" w:rsidP="00741177">
      <w:pPr>
        <w:pStyle w:val="BodyText"/>
        <w:numPr>
          <w:ilvl w:val="2"/>
          <w:numId w:val="7"/>
        </w:numPr>
        <w:spacing w:line="281" w:lineRule="exact"/>
        <w:rPr>
          <w:sz w:val="22"/>
          <w:szCs w:val="22"/>
        </w:rPr>
      </w:pPr>
      <w:r w:rsidRPr="00741177">
        <w:rPr>
          <w:sz w:val="22"/>
          <w:szCs w:val="22"/>
        </w:rPr>
        <w:t>EPSY 575: Mixed Methods Inquiry</w:t>
      </w:r>
    </w:p>
    <w:p w14:paraId="66739183" w14:textId="39F5B7A2" w:rsidR="00741177" w:rsidRDefault="00741177" w:rsidP="00741177">
      <w:pPr>
        <w:pStyle w:val="BodyText"/>
        <w:numPr>
          <w:ilvl w:val="2"/>
          <w:numId w:val="7"/>
        </w:numPr>
        <w:spacing w:line="281" w:lineRule="exact"/>
        <w:rPr>
          <w:sz w:val="22"/>
          <w:szCs w:val="22"/>
        </w:rPr>
      </w:pPr>
      <w:r w:rsidRPr="00741177">
        <w:rPr>
          <w:sz w:val="22"/>
          <w:szCs w:val="22"/>
        </w:rPr>
        <w:t>EPSY 590 QDA: Qualitative Data Analysis</w:t>
      </w:r>
    </w:p>
    <w:p w14:paraId="6B1B819D" w14:textId="6560445E" w:rsidR="00741177" w:rsidRPr="00741177" w:rsidRDefault="00741177" w:rsidP="00741177">
      <w:pPr>
        <w:pStyle w:val="BodyText"/>
        <w:numPr>
          <w:ilvl w:val="2"/>
          <w:numId w:val="7"/>
        </w:numPr>
        <w:spacing w:line="281" w:lineRule="exact"/>
        <w:rPr>
          <w:sz w:val="22"/>
          <w:szCs w:val="22"/>
        </w:rPr>
      </w:pPr>
      <w:r>
        <w:rPr>
          <w:sz w:val="22"/>
          <w:szCs w:val="22"/>
        </w:rPr>
        <w:lastRenderedPageBreak/>
        <w:t>In conversation with advisor, students can enroll in other qualitative methods courses offered in other departments</w:t>
      </w:r>
    </w:p>
    <w:p w14:paraId="77DE7F05" w14:textId="28DC42EA" w:rsidR="00AC0B47" w:rsidRPr="00011D21" w:rsidRDefault="00000000" w:rsidP="00011D21">
      <w:pPr>
        <w:pStyle w:val="ListParagraph"/>
        <w:numPr>
          <w:ilvl w:val="0"/>
          <w:numId w:val="7"/>
        </w:numPr>
        <w:tabs>
          <w:tab w:val="left" w:pos="719"/>
        </w:tabs>
        <w:spacing w:before="0"/>
        <w:ind w:left="719" w:hanging="359"/>
      </w:pPr>
      <w:r w:rsidRPr="00011D21">
        <w:rPr>
          <w:color w:val="18153D"/>
        </w:rPr>
        <w:t>Diversity</w:t>
      </w:r>
      <w:r w:rsidRPr="00011D21">
        <w:rPr>
          <w:color w:val="18153D"/>
          <w:spacing w:val="-4"/>
        </w:rPr>
        <w:t xml:space="preserve"> </w:t>
      </w:r>
      <w:r w:rsidRPr="00011D21">
        <w:rPr>
          <w:color w:val="18153D"/>
          <w:spacing w:val="-2"/>
        </w:rPr>
        <w:t>Course</w:t>
      </w:r>
    </w:p>
    <w:p w14:paraId="1D8DB6B8" w14:textId="14CC1181" w:rsidR="00AC0B47" w:rsidRPr="00011D21" w:rsidRDefault="00000000" w:rsidP="00011D21">
      <w:pPr>
        <w:pStyle w:val="ListParagraph"/>
        <w:numPr>
          <w:ilvl w:val="1"/>
          <w:numId w:val="7"/>
        </w:numPr>
        <w:tabs>
          <w:tab w:val="left" w:pos="1439"/>
        </w:tabs>
        <w:spacing w:before="0" w:line="281" w:lineRule="exact"/>
        <w:ind w:left="1439" w:hanging="359"/>
      </w:pPr>
      <w:r w:rsidRPr="00011D21">
        <w:rPr>
          <w:color w:val="18153D"/>
        </w:rPr>
        <w:t>Multicultural</w:t>
      </w:r>
      <w:r w:rsidRPr="00011D21">
        <w:rPr>
          <w:color w:val="18153D"/>
          <w:spacing w:val="-4"/>
        </w:rPr>
        <w:t xml:space="preserve"> </w:t>
      </w:r>
      <w:r w:rsidRPr="00011D21">
        <w:rPr>
          <w:color w:val="18153D"/>
        </w:rPr>
        <w:t>Counseling</w:t>
      </w:r>
      <w:r w:rsidRPr="00011D21">
        <w:rPr>
          <w:color w:val="18153D"/>
          <w:spacing w:val="-3"/>
        </w:rPr>
        <w:t xml:space="preserve"> </w:t>
      </w:r>
      <w:r w:rsidRPr="00011D21">
        <w:rPr>
          <w:color w:val="18153D"/>
        </w:rPr>
        <w:t>-</w:t>
      </w:r>
      <w:r w:rsidRPr="00011D21">
        <w:rPr>
          <w:color w:val="18153D"/>
          <w:spacing w:val="-4"/>
        </w:rPr>
        <w:t xml:space="preserve"> </w:t>
      </w:r>
      <w:r w:rsidRPr="00011D21">
        <w:rPr>
          <w:color w:val="18153D"/>
        </w:rPr>
        <w:t>EPSY</w:t>
      </w:r>
      <w:r w:rsidRPr="00011D21">
        <w:rPr>
          <w:color w:val="18153D"/>
          <w:spacing w:val="-2"/>
        </w:rPr>
        <w:t xml:space="preserve"> </w:t>
      </w:r>
      <w:r w:rsidRPr="00011D21">
        <w:rPr>
          <w:color w:val="18153D"/>
          <w:spacing w:val="-5"/>
        </w:rPr>
        <w:t>515</w:t>
      </w:r>
      <w:r w:rsidR="00011D21">
        <w:rPr>
          <w:color w:val="18153D"/>
          <w:spacing w:val="-5"/>
        </w:rPr>
        <w:t xml:space="preserve"> (</w:t>
      </w:r>
      <w:r w:rsidRPr="00011D21">
        <w:rPr>
          <w:color w:val="18153D"/>
        </w:rPr>
        <w:t>Other</w:t>
      </w:r>
      <w:r w:rsidRPr="00011D21">
        <w:rPr>
          <w:color w:val="18153D"/>
          <w:spacing w:val="-5"/>
        </w:rPr>
        <w:t xml:space="preserve"> </w:t>
      </w:r>
      <w:r w:rsidRPr="00011D21">
        <w:rPr>
          <w:color w:val="18153D"/>
        </w:rPr>
        <w:t>courses</w:t>
      </w:r>
      <w:r w:rsidRPr="00011D21">
        <w:rPr>
          <w:color w:val="18153D"/>
          <w:spacing w:val="-6"/>
        </w:rPr>
        <w:t xml:space="preserve"> </w:t>
      </w:r>
      <w:r w:rsidRPr="00011D21">
        <w:rPr>
          <w:color w:val="18153D"/>
        </w:rPr>
        <w:t>may</w:t>
      </w:r>
      <w:r w:rsidRPr="00011D21">
        <w:rPr>
          <w:color w:val="18153D"/>
          <w:spacing w:val="-6"/>
        </w:rPr>
        <w:t xml:space="preserve"> </w:t>
      </w:r>
      <w:r w:rsidRPr="00011D21">
        <w:rPr>
          <w:color w:val="18153D"/>
        </w:rPr>
        <w:t>fulfill</w:t>
      </w:r>
      <w:r w:rsidRPr="00011D21">
        <w:rPr>
          <w:color w:val="18153D"/>
          <w:spacing w:val="-5"/>
        </w:rPr>
        <w:t xml:space="preserve"> </w:t>
      </w:r>
      <w:r w:rsidRPr="00011D21">
        <w:rPr>
          <w:color w:val="18153D"/>
        </w:rPr>
        <w:t>this</w:t>
      </w:r>
      <w:r w:rsidRPr="00011D21">
        <w:rPr>
          <w:color w:val="18153D"/>
          <w:spacing w:val="-4"/>
        </w:rPr>
        <w:t xml:space="preserve"> </w:t>
      </w:r>
      <w:r w:rsidRPr="00011D21">
        <w:rPr>
          <w:color w:val="18153D"/>
        </w:rPr>
        <w:t>requirement</w:t>
      </w:r>
      <w:r w:rsidRPr="00011D21">
        <w:rPr>
          <w:color w:val="18153D"/>
          <w:spacing w:val="-3"/>
        </w:rPr>
        <w:t xml:space="preserve"> </w:t>
      </w:r>
      <w:r w:rsidRPr="00011D21">
        <w:rPr>
          <w:color w:val="18153D"/>
        </w:rPr>
        <w:t>but</w:t>
      </w:r>
      <w:r w:rsidRPr="00011D21">
        <w:rPr>
          <w:color w:val="18153D"/>
          <w:spacing w:val="-6"/>
        </w:rPr>
        <w:t xml:space="preserve"> </w:t>
      </w:r>
      <w:r w:rsidRPr="00011D21">
        <w:rPr>
          <w:color w:val="18153D"/>
        </w:rPr>
        <w:t>need</w:t>
      </w:r>
      <w:r w:rsidRPr="00011D21">
        <w:rPr>
          <w:color w:val="18153D"/>
          <w:spacing w:val="-3"/>
        </w:rPr>
        <w:t xml:space="preserve"> </w:t>
      </w:r>
      <w:r w:rsidRPr="00011D21">
        <w:rPr>
          <w:color w:val="18153D"/>
        </w:rPr>
        <w:t>your</w:t>
      </w:r>
      <w:r w:rsidRPr="00011D21">
        <w:rPr>
          <w:color w:val="18153D"/>
          <w:spacing w:val="-5"/>
        </w:rPr>
        <w:t xml:space="preserve"> </w:t>
      </w:r>
      <w:r w:rsidRPr="00011D21">
        <w:rPr>
          <w:color w:val="18153D"/>
        </w:rPr>
        <w:t xml:space="preserve">advisor’s </w:t>
      </w:r>
      <w:r w:rsidRPr="00011D21">
        <w:rPr>
          <w:color w:val="18153D"/>
          <w:spacing w:val="-2"/>
        </w:rPr>
        <w:t>approval.</w:t>
      </w:r>
      <w:r w:rsidR="00011D21">
        <w:rPr>
          <w:color w:val="18153D"/>
          <w:spacing w:val="-2"/>
        </w:rPr>
        <w:t>)</w:t>
      </w:r>
    </w:p>
    <w:p w14:paraId="60A77195" w14:textId="77777777" w:rsidR="00AC0B47" w:rsidRPr="00741177" w:rsidRDefault="00000000" w:rsidP="00011D21">
      <w:pPr>
        <w:pStyle w:val="ListParagraph"/>
        <w:numPr>
          <w:ilvl w:val="0"/>
          <w:numId w:val="7"/>
        </w:numPr>
        <w:tabs>
          <w:tab w:val="left" w:pos="719"/>
        </w:tabs>
        <w:spacing w:before="0"/>
        <w:ind w:left="719" w:hanging="359"/>
      </w:pPr>
      <w:r w:rsidRPr="00741177">
        <w:rPr>
          <w:color w:val="18153D"/>
        </w:rPr>
        <w:t>Assessment</w:t>
      </w:r>
      <w:r w:rsidRPr="00741177">
        <w:rPr>
          <w:color w:val="18153D"/>
          <w:spacing w:val="-5"/>
        </w:rPr>
        <w:t xml:space="preserve"> </w:t>
      </w:r>
      <w:r w:rsidRPr="00741177">
        <w:rPr>
          <w:color w:val="18153D"/>
          <w:spacing w:val="-2"/>
        </w:rPr>
        <w:t>course</w:t>
      </w:r>
    </w:p>
    <w:p w14:paraId="6C22147D" w14:textId="0FD879D4" w:rsidR="00741177" w:rsidRPr="00741177" w:rsidRDefault="00741177" w:rsidP="00741177">
      <w:pPr>
        <w:pStyle w:val="ListParagraph"/>
        <w:numPr>
          <w:ilvl w:val="1"/>
          <w:numId w:val="7"/>
        </w:numPr>
        <w:tabs>
          <w:tab w:val="left" w:pos="719"/>
        </w:tabs>
        <w:spacing w:before="0"/>
      </w:pPr>
      <w:r w:rsidRPr="00741177">
        <w:rPr>
          <w:color w:val="18153D"/>
          <w:spacing w:val="-2"/>
        </w:rPr>
        <w:t>EPSY 590 SPA: Survey of Psych Assessment Methods</w:t>
      </w:r>
    </w:p>
    <w:p w14:paraId="4F2BB517" w14:textId="4BF8ECD1" w:rsidR="00AC0B47" w:rsidRPr="00011D21" w:rsidRDefault="00000000" w:rsidP="00011D21">
      <w:pPr>
        <w:pStyle w:val="ListParagraph"/>
        <w:numPr>
          <w:ilvl w:val="0"/>
          <w:numId w:val="7"/>
        </w:numPr>
        <w:tabs>
          <w:tab w:val="left" w:pos="720"/>
        </w:tabs>
        <w:spacing w:before="0"/>
        <w:ind w:right="190"/>
      </w:pPr>
      <w:r w:rsidRPr="00011D21">
        <w:rPr>
          <w:color w:val="18153D"/>
        </w:rPr>
        <w:t xml:space="preserve">Special Topics in Counseling Psychology - EPSY 590BH (1 hour) – Doctoral students are expected to enroll in this course each </w:t>
      </w:r>
      <w:r w:rsidR="00011D21">
        <w:rPr>
          <w:color w:val="18153D"/>
        </w:rPr>
        <w:t xml:space="preserve">fall and spring </w:t>
      </w:r>
      <w:r w:rsidRPr="00011D21">
        <w:rPr>
          <w:color w:val="18153D"/>
        </w:rPr>
        <w:t>semester</w:t>
      </w:r>
      <w:r w:rsidR="00011D21">
        <w:rPr>
          <w:color w:val="18153D"/>
        </w:rPr>
        <w:t xml:space="preserve"> </w:t>
      </w:r>
      <w:r w:rsidR="001D4C0E">
        <w:rPr>
          <w:color w:val="18153D"/>
        </w:rPr>
        <w:t>except for</w:t>
      </w:r>
      <w:r w:rsidR="00011D21">
        <w:rPr>
          <w:color w:val="18153D"/>
        </w:rPr>
        <w:t xml:space="preserve"> students on their </w:t>
      </w:r>
      <w:r w:rsidR="009F7EE2">
        <w:rPr>
          <w:color w:val="18153D"/>
        </w:rPr>
        <w:t>doctoral</w:t>
      </w:r>
      <w:r w:rsidR="00011D21">
        <w:rPr>
          <w:color w:val="18153D"/>
        </w:rPr>
        <w:t xml:space="preserve"> psychology internship. </w:t>
      </w:r>
    </w:p>
    <w:p w14:paraId="5ACF1BF5" w14:textId="77777777" w:rsidR="00AC0B47" w:rsidRPr="00011D21" w:rsidRDefault="00000000" w:rsidP="00011D21">
      <w:pPr>
        <w:pStyle w:val="ListParagraph"/>
        <w:numPr>
          <w:ilvl w:val="0"/>
          <w:numId w:val="7"/>
        </w:numPr>
        <w:tabs>
          <w:tab w:val="left" w:pos="719"/>
        </w:tabs>
        <w:spacing w:before="0"/>
        <w:ind w:left="719" w:hanging="359"/>
      </w:pPr>
      <w:r w:rsidRPr="00011D21">
        <w:rPr>
          <w:color w:val="18153D"/>
        </w:rPr>
        <w:t>Internship</w:t>
      </w:r>
      <w:r w:rsidRPr="00011D21">
        <w:rPr>
          <w:color w:val="18153D"/>
          <w:spacing w:val="-2"/>
        </w:rPr>
        <w:t xml:space="preserve"> </w:t>
      </w:r>
      <w:r w:rsidRPr="00011D21">
        <w:rPr>
          <w:color w:val="18153D"/>
        </w:rPr>
        <w:t>(EPSY</w:t>
      </w:r>
      <w:r w:rsidRPr="00011D21">
        <w:rPr>
          <w:color w:val="18153D"/>
          <w:spacing w:val="-2"/>
        </w:rPr>
        <w:t xml:space="preserve"> </w:t>
      </w:r>
      <w:r w:rsidRPr="00011D21">
        <w:rPr>
          <w:color w:val="18153D"/>
        </w:rPr>
        <w:t>590E</w:t>
      </w:r>
      <w:r w:rsidRPr="00011D21">
        <w:rPr>
          <w:color w:val="18153D"/>
          <w:spacing w:val="-2"/>
        </w:rPr>
        <w:t xml:space="preserve"> </w:t>
      </w:r>
      <w:r w:rsidRPr="00011D21">
        <w:rPr>
          <w:color w:val="18153D"/>
        </w:rPr>
        <w:t>or</w:t>
      </w:r>
      <w:r w:rsidRPr="00011D21">
        <w:rPr>
          <w:color w:val="18153D"/>
          <w:spacing w:val="-3"/>
        </w:rPr>
        <w:t xml:space="preserve"> </w:t>
      </w:r>
      <w:r w:rsidRPr="00011D21">
        <w:rPr>
          <w:color w:val="18153D"/>
          <w:spacing w:val="-2"/>
        </w:rPr>
        <w:t>GC599)</w:t>
      </w:r>
    </w:p>
    <w:p w14:paraId="56705DBE" w14:textId="77777777" w:rsidR="00AC0B47" w:rsidRPr="00011D21" w:rsidRDefault="00000000">
      <w:pPr>
        <w:pStyle w:val="BodyText"/>
        <w:spacing w:before="240"/>
        <w:rPr>
          <w:sz w:val="22"/>
          <w:szCs w:val="22"/>
        </w:rPr>
      </w:pPr>
      <w:r w:rsidRPr="00011D21">
        <w:rPr>
          <w:color w:val="18153D"/>
          <w:sz w:val="22"/>
          <w:szCs w:val="22"/>
        </w:rPr>
        <w:t>Other</w:t>
      </w:r>
      <w:r w:rsidRPr="00011D21">
        <w:rPr>
          <w:color w:val="18153D"/>
          <w:spacing w:val="-5"/>
          <w:sz w:val="22"/>
          <w:szCs w:val="22"/>
        </w:rPr>
        <w:t xml:space="preserve"> </w:t>
      </w:r>
      <w:r w:rsidRPr="00011D21">
        <w:rPr>
          <w:color w:val="18153D"/>
          <w:sz w:val="22"/>
          <w:szCs w:val="22"/>
        </w:rPr>
        <w:t>courses</w:t>
      </w:r>
      <w:r w:rsidRPr="00011D21">
        <w:rPr>
          <w:color w:val="18153D"/>
          <w:spacing w:val="-2"/>
          <w:sz w:val="22"/>
          <w:szCs w:val="22"/>
        </w:rPr>
        <w:t xml:space="preserve"> </w:t>
      </w:r>
      <w:r w:rsidRPr="00011D21">
        <w:rPr>
          <w:color w:val="18153D"/>
          <w:sz w:val="22"/>
          <w:szCs w:val="22"/>
        </w:rPr>
        <w:t>which</w:t>
      </w:r>
      <w:r w:rsidRPr="00011D21">
        <w:rPr>
          <w:color w:val="18153D"/>
          <w:spacing w:val="-2"/>
          <w:sz w:val="22"/>
          <w:szCs w:val="22"/>
        </w:rPr>
        <w:t xml:space="preserve"> </w:t>
      </w:r>
      <w:r w:rsidRPr="00011D21">
        <w:rPr>
          <w:color w:val="18153D"/>
          <w:sz w:val="22"/>
          <w:szCs w:val="22"/>
        </w:rPr>
        <w:t>are</w:t>
      </w:r>
      <w:r w:rsidRPr="00011D21">
        <w:rPr>
          <w:color w:val="18153D"/>
          <w:spacing w:val="-1"/>
          <w:sz w:val="22"/>
          <w:szCs w:val="22"/>
        </w:rPr>
        <w:t xml:space="preserve"> </w:t>
      </w:r>
      <w:r w:rsidRPr="00011D21">
        <w:rPr>
          <w:color w:val="18153D"/>
          <w:sz w:val="22"/>
          <w:szCs w:val="22"/>
        </w:rPr>
        <w:t>optional</w:t>
      </w:r>
      <w:r w:rsidRPr="00011D21">
        <w:rPr>
          <w:color w:val="18153D"/>
          <w:spacing w:val="-5"/>
          <w:sz w:val="22"/>
          <w:szCs w:val="22"/>
        </w:rPr>
        <w:t xml:space="preserve"> </w:t>
      </w:r>
      <w:r w:rsidRPr="00011D21">
        <w:rPr>
          <w:color w:val="18153D"/>
          <w:sz w:val="22"/>
          <w:szCs w:val="22"/>
        </w:rPr>
        <w:t>and</w:t>
      </w:r>
      <w:r w:rsidRPr="00011D21">
        <w:rPr>
          <w:color w:val="18153D"/>
          <w:spacing w:val="-2"/>
          <w:sz w:val="22"/>
          <w:szCs w:val="22"/>
        </w:rPr>
        <w:t xml:space="preserve"> </w:t>
      </w:r>
      <w:r w:rsidRPr="00011D21">
        <w:rPr>
          <w:color w:val="18153D"/>
          <w:sz w:val="22"/>
          <w:szCs w:val="22"/>
        </w:rPr>
        <w:t>may</w:t>
      </w:r>
      <w:r w:rsidRPr="00011D21">
        <w:rPr>
          <w:color w:val="18153D"/>
          <w:spacing w:val="-2"/>
          <w:sz w:val="22"/>
          <w:szCs w:val="22"/>
        </w:rPr>
        <w:t xml:space="preserve"> </w:t>
      </w:r>
      <w:r w:rsidRPr="00011D21">
        <w:rPr>
          <w:color w:val="18153D"/>
          <w:sz w:val="22"/>
          <w:szCs w:val="22"/>
        </w:rPr>
        <w:t>be</w:t>
      </w:r>
      <w:r w:rsidRPr="00011D21">
        <w:rPr>
          <w:color w:val="18153D"/>
          <w:spacing w:val="-3"/>
          <w:sz w:val="22"/>
          <w:szCs w:val="22"/>
        </w:rPr>
        <w:t xml:space="preserve"> </w:t>
      </w:r>
      <w:r w:rsidRPr="00011D21">
        <w:rPr>
          <w:color w:val="18153D"/>
          <w:sz w:val="22"/>
          <w:szCs w:val="22"/>
        </w:rPr>
        <w:t>of interest</w:t>
      </w:r>
      <w:r w:rsidRPr="00011D21">
        <w:rPr>
          <w:color w:val="18153D"/>
          <w:spacing w:val="-1"/>
          <w:sz w:val="22"/>
          <w:szCs w:val="22"/>
        </w:rPr>
        <w:t xml:space="preserve"> </w:t>
      </w:r>
      <w:r w:rsidRPr="00011D21">
        <w:rPr>
          <w:color w:val="18153D"/>
          <w:sz w:val="22"/>
          <w:szCs w:val="22"/>
        </w:rPr>
        <w:t>to</w:t>
      </w:r>
      <w:r w:rsidRPr="00011D21">
        <w:rPr>
          <w:color w:val="18153D"/>
          <w:spacing w:val="-1"/>
          <w:sz w:val="22"/>
          <w:szCs w:val="22"/>
        </w:rPr>
        <w:t xml:space="preserve"> </w:t>
      </w:r>
      <w:r w:rsidRPr="00011D21">
        <w:rPr>
          <w:color w:val="18153D"/>
          <w:sz w:val="22"/>
          <w:szCs w:val="22"/>
        </w:rPr>
        <w:t>specific</w:t>
      </w:r>
      <w:r w:rsidRPr="00011D21">
        <w:rPr>
          <w:color w:val="18153D"/>
          <w:spacing w:val="-1"/>
          <w:sz w:val="22"/>
          <w:szCs w:val="22"/>
        </w:rPr>
        <w:t xml:space="preserve"> </w:t>
      </w:r>
      <w:r w:rsidRPr="00011D21">
        <w:rPr>
          <w:color w:val="18153D"/>
          <w:spacing w:val="-2"/>
          <w:sz w:val="22"/>
          <w:szCs w:val="22"/>
        </w:rPr>
        <w:t>students:</w:t>
      </w:r>
    </w:p>
    <w:p w14:paraId="2FC936C3" w14:textId="77777777" w:rsidR="00AC0B47" w:rsidRPr="00011D21" w:rsidRDefault="00000000" w:rsidP="00011D21">
      <w:pPr>
        <w:pStyle w:val="ListParagraph"/>
        <w:numPr>
          <w:ilvl w:val="0"/>
          <w:numId w:val="7"/>
        </w:numPr>
        <w:tabs>
          <w:tab w:val="left" w:pos="719"/>
        </w:tabs>
        <w:spacing w:before="0"/>
        <w:ind w:left="719" w:hanging="359"/>
      </w:pPr>
      <w:r w:rsidRPr="00011D21">
        <w:rPr>
          <w:color w:val="18153D"/>
        </w:rPr>
        <w:t>Group</w:t>
      </w:r>
      <w:r w:rsidRPr="00011D21">
        <w:rPr>
          <w:color w:val="18153D"/>
          <w:spacing w:val="-2"/>
        </w:rPr>
        <w:t xml:space="preserve"> </w:t>
      </w:r>
      <w:r w:rsidRPr="00011D21">
        <w:rPr>
          <w:color w:val="18153D"/>
        </w:rPr>
        <w:t>Counseling</w:t>
      </w:r>
      <w:r w:rsidRPr="00011D21">
        <w:rPr>
          <w:color w:val="18153D"/>
          <w:spacing w:val="-2"/>
        </w:rPr>
        <w:t xml:space="preserve"> </w:t>
      </w:r>
      <w:r w:rsidRPr="00011D21">
        <w:rPr>
          <w:color w:val="18153D"/>
        </w:rPr>
        <w:t>-</w:t>
      </w:r>
      <w:r w:rsidRPr="00011D21">
        <w:rPr>
          <w:color w:val="18153D"/>
          <w:spacing w:val="-4"/>
        </w:rPr>
        <w:t xml:space="preserve"> </w:t>
      </w:r>
      <w:r w:rsidRPr="00011D21">
        <w:rPr>
          <w:color w:val="18153D"/>
        </w:rPr>
        <w:t>EPSY</w:t>
      </w:r>
      <w:r w:rsidRPr="00011D21">
        <w:rPr>
          <w:color w:val="18153D"/>
          <w:spacing w:val="-2"/>
        </w:rPr>
        <w:t xml:space="preserve"> </w:t>
      </w:r>
      <w:r w:rsidRPr="00011D21">
        <w:rPr>
          <w:color w:val="18153D"/>
        </w:rPr>
        <w:t>521</w:t>
      </w:r>
      <w:r w:rsidRPr="00011D21">
        <w:rPr>
          <w:color w:val="18153D"/>
          <w:spacing w:val="-2"/>
        </w:rPr>
        <w:t xml:space="preserve"> </w:t>
      </w:r>
      <w:r w:rsidRPr="00011D21">
        <w:rPr>
          <w:color w:val="18153D"/>
        </w:rPr>
        <w:t>(4</w:t>
      </w:r>
      <w:r w:rsidRPr="00011D21">
        <w:rPr>
          <w:color w:val="18153D"/>
          <w:spacing w:val="-1"/>
        </w:rPr>
        <w:t xml:space="preserve"> </w:t>
      </w:r>
      <w:r w:rsidRPr="00011D21">
        <w:rPr>
          <w:color w:val="18153D"/>
          <w:spacing w:val="-2"/>
        </w:rPr>
        <w:t>hours)</w:t>
      </w:r>
    </w:p>
    <w:p w14:paraId="5546B087" w14:textId="77777777" w:rsidR="00AC0B47" w:rsidRPr="00011D21" w:rsidRDefault="00000000" w:rsidP="00011D21">
      <w:pPr>
        <w:pStyle w:val="ListParagraph"/>
        <w:numPr>
          <w:ilvl w:val="0"/>
          <w:numId w:val="7"/>
        </w:numPr>
        <w:tabs>
          <w:tab w:val="left" w:pos="720"/>
        </w:tabs>
        <w:spacing w:before="0"/>
        <w:ind w:right="469"/>
      </w:pPr>
      <w:r w:rsidRPr="00011D21">
        <w:rPr>
          <w:color w:val="18153D"/>
        </w:rPr>
        <w:t>Supervised</w:t>
      </w:r>
      <w:r w:rsidRPr="00011D21">
        <w:rPr>
          <w:color w:val="18153D"/>
          <w:spacing w:val="-3"/>
        </w:rPr>
        <w:t xml:space="preserve"> </w:t>
      </w:r>
      <w:r w:rsidRPr="00011D21">
        <w:rPr>
          <w:color w:val="18153D"/>
        </w:rPr>
        <w:t>Practice</w:t>
      </w:r>
      <w:r w:rsidRPr="00011D21">
        <w:rPr>
          <w:color w:val="18153D"/>
          <w:spacing w:val="-3"/>
        </w:rPr>
        <w:t xml:space="preserve"> </w:t>
      </w:r>
      <w:r w:rsidRPr="00011D21">
        <w:rPr>
          <w:color w:val="18153D"/>
        </w:rPr>
        <w:t>in</w:t>
      </w:r>
      <w:r w:rsidRPr="00011D21">
        <w:rPr>
          <w:color w:val="18153D"/>
          <w:spacing w:val="-5"/>
        </w:rPr>
        <w:t xml:space="preserve"> </w:t>
      </w:r>
      <w:r w:rsidRPr="00011D21">
        <w:rPr>
          <w:color w:val="18153D"/>
        </w:rPr>
        <w:t>Educational</w:t>
      </w:r>
      <w:r w:rsidRPr="00011D21">
        <w:rPr>
          <w:color w:val="18153D"/>
          <w:spacing w:val="-4"/>
        </w:rPr>
        <w:t xml:space="preserve"> </w:t>
      </w:r>
      <w:r w:rsidRPr="00011D21">
        <w:rPr>
          <w:color w:val="18153D"/>
        </w:rPr>
        <w:t>Psychology:</w:t>
      </w:r>
      <w:r w:rsidRPr="00011D21">
        <w:rPr>
          <w:color w:val="18153D"/>
          <w:spacing w:val="-3"/>
        </w:rPr>
        <w:t xml:space="preserve"> </w:t>
      </w:r>
      <w:r w:rsidRPr="00011D21">
        <w:rPr>
          <w:color w:val="18153D"/>
        </w:rPr>
        <w:t>Supervision</w:t>
      </w:r>
      <w:r w:rsidRPr="00011D21">
        <w:rPr>
          <w:color w:val="18153D"/>
          <w:spacing w:val="-3"/>
        </w:rPr>
        <w:t xml:space="preserve"> </w:t>
      </w:r>
      <w:r w:rsidRPr="00011D21">
        <w:rPr>
          <w:color w:val="18153D"/>
        </w:rPr>
        <w:t>-</w:t>
      </w:r>
      <w:r w:rsidRPr="00011D21">
        <w:rPr>
          <w:color w:val="18153D"/>
          <w:spacing w:val="-5"/>
        </w:rPr>
        <w:t xml:space="preserve"> </w:t>
      </w:r>
      <w:r w:rsidRPr="00011D21">
        <w:rPr>
          <w:color w:val="18153D"/>
        </w:rPr>
        <w:t>EPSY</w:t>
      </w:r>
      <w:r w:rsidRPr="00011D21">
        <w:rPr>
          <w:color w:val="18153D"/>
          <w:spacing w:val="-6"/>
        </w:rPr>
        <w:t xml:space="preserve"> </w:t>
      </w:r>
      <w:r w:rsidRPr="00011D21">
        <w:rPr>
          <w:color w:val="18153D"/>
        </w:rPr>
        <w:t>520C</w:t>
      </w:r>
      <w:r w:rsidRPr="00011D21">
        <w:rPr>
          <w:color w:val="18153D"/>
          <w:spacing w:val="-4"/>
        </w:rPr>
        <w:t xml:space="preserve"> </w:t>
      </w:r>
      <w:r w:rsidRPr="00011D21">
        <w:rPr>
          <w:color w:val="18153D"/>
        </w:rPr>
        <w:t xml:space="preserve">(4 </w:t>
      </w:r>
      <w:r w:rsidRPr="00011D21">
        <w:rPr>
          <w:color w:val="18153D"/>
          <w:spacing w:val="-2"/>
        </w:rPr>
        <w:t>hours)</w:t>
      </w:r>
    </w:p>
    <w:p w14:paraId="13EF1525" w14:textId="77777777" w:rsidR="00AC0B47" w:rsidRPr="00011D21" w:rsidRDefault="00000000" w:rsidP="00011D21">
      <w:pPr>
        <w:pStyle w:val="ListParagraph"/>
        <w:numPr>
          <w:ilvl w:val="0"/>
          <w:numId w:val="7"/>
        </w:numPr>
        <w:tabs>
          <w:tab w:val="left" w:pos="719"/>
        </w:tabs>
        <w:spacing w:before="0"/>
        <w:ind w:left="719" w:hanging="359"/>
      </w:pPr>
      <w:r w:rsidRPr="00011D21">
        <w:rPr>
          <w:color w:val="18153D"/>
        </w:rPr>
        <w:t>Psychopathology</w:t>
      </w:r>
      <w:r w:rsidRPr="00011D21">
        <w:rPr>
          <w:color w:val="18153D"/>
          <w:spacing w:val="-6"/>
        </w:rPr>
        <w:t xml:space="preserve"> </w:t>
      </w:r>
      <w:r w:rsidRPr="00011D21">
        <w:rPr>
          <w:color w:val="18153D"/>
        </w:rPr>
        <w:t>–</w:t>
      </w:r>
      <w:r w:rsidRPr="00011D21">
        <w:rPr>
          <w:color w:val="18153D"/>
          <w:spacing w:val="-2"/>
        </w:rPr>
        <w:t xml:space="preserve"> </w:t>
      </w:r>
      <w:r w:rsidRPr="00011D21">
        <w:rPr>
          <w:color w:val="18153D"/>
        </w:rPr>
        <w:t>EPSY</w:t>
      </w:r>
      <w:r w:rsidRPr="00011D21">
        <w:rPr>
          <w:color w:val="18153D"/>
          <w:spacing w:val="-2"/>
        </w:rPr>
        <w:t xml:space="preserve"> </w:t>
      </w:r>
      <w:r w:rsidRPr="00011D21">
        <w:rPr>
          <w:color w:val="18153D"/>
        </w:rPr>
        <w:t>590A</w:t>
      </w:r>
      <w:r w:rsidRPr="00011D21">
        <w:rPr>
          <w:color w:val="18153D"/>
          <w:spacing w:val="-2"/>
        </w:rPr>
        <w:t xml:space="preserve"> </w:t>
      </w:r>
      <w:r w:rsidRPr="00011D21">
        <w:rPr>
          <w:color w:val="18153D"/>
        </w:rPr>
        <w:t>(4</w:t>
      </w:r>
      <w:r w:rsidRPr="00011D21">
        <w:rPr>
          <w:color w:val="18153D"/>
          <w:spacing w:val="-1"/>
        </w:rPr>
        <w:t xml:space="preserve"> </w:t>
      </w:r>
      <w:r w:rsidRPr="00011D21">
        <w:rPr>
          <w:color w:val="18153D"/>
          <w:spacing w:val="-2"/>
        </w:rPr>
        <w:t>hours)</w:t>
      </w:r>
    </w:p>
    <w:p w14:paraId="560AE7B5" w14:textId="77777777" w:rsidR="00AC0B47" w:rsidRPr="00011D21" w:rsidRDefault="00000000" w:rsidP="00011D21">
      <w:pPr>
        <w:pStyle w:val="ListParagraph"/>
        <w:numPr>
          <w:ilvl w:val="0"/>
          <w:numId w:val="7"/>
        </w:numPr>
        <w:tabs>
          <w:tab w:val="left" w:pos="719"/>
        </w:tabs>
        <w:spacing w:before="0"/>
        <w:ind w:left="719" w:hanging="359"/>
      </w:pPr>
      <w:r w:rsidRPr="00011D21">
        <w:rPr>
          <w:color w:val="18153D"/>
        </w:rPr>
        <w:t>Family</w:t>
      </w:r>
      <w:r w:rsidRPr="00011D21">
        <w:rPr>
          <w:color w:val="18153D"/>
          <w:spacing w:val="-3"/>
        </w:rPr>
        <w:t xml:space="preserve"> </w:t>
      </w:r>
      <w:r w:rsidRPr="00011D21">
        <w:rPr>
          <w:color w:val="18153D"/>
        </w:rPr>
        <w:t>Therapy</w:t>
      </w:r>
      <w:r w:rsidRPr="00011D21">
        <w:rPr>
          <w:color w:val="18153D"/>
          <w:spacing w:val="-2"/>
        </w:rPr>
        <w:t xml:space="preserve"> </w:t>
      </w:r>
      <w:r w:rsidRPr="00011D21">
        <w:rPr>
          <w:color w:val="18153D"/>
        </w:rPr>
        <w:t>–</w:t>
      </w:r>
      <w:r w:rsidRPr="00011D21">
        <w:rPr>
          <w:color w:val="18153D"/>
          <w:spacing w:val="-4"/>
        </w:rPr>
        <w:t xml:space="preserve"> </w:t>
      </w:r>
      <w:r w:rsidRPr="00011D21">
        <w:rPr>
          <w:color w:val="18153D"/>
        </w:rPr>
        <w:t>EPSY</w:t>
      </w:r>
      <w:r w:rsidRPr="00011D21">
        <w:rPr>
          <w:color w:val="18153D"/>
          <w:spacing w:val="-2"/>
        </w:rPr>
        <w:t xml:space="preserve"> </w:t>
      </w:r>
      <w:r w:rsidRPr="00011D21">
        <w:rPr>
          <w:color w:val="18153D"/>
        </w:rPr>
        <w:t>590FT</w:t>
      </w:r>
      <w:r w:rsidRPr="00011D21">
        <w:rPr>
          <w:color w:val="18153D"/>
          <w:spacing w:val="-2"/>
        </w:rPr>
        <w:t xml:space="preserve"> </w:t>
      </w:r>
      <w:r w:rsidRPr="00011D21">
        <w:rPr>
          <w:color w:val="18153D"/>
        </w:rPr>
        <w:t>(4</w:t>
      </w:r>
      <w:r w:rsidRPr="00011D21">
        <w:rPr>
          <w:color w:val="18153D"/>
          <w:spacing w:val="-1"/>
        </w:rPr>
        <w:t xml:space="preserve"> </w:t>
      </w:r>
      <w:r w:rsidRPr="00011D21">
        <w:rPr>
          <w:color w:val="18153D"/>
          <w:spacing w:val="-2"/>
        </w:rPr>
        <w:t>hours)</w:t>
      </w:r>
    </w:p>
    <w:p w14:paraId="6D04C85A" w14:textId="461AB8E4" w:rsidR="00AC0B47" w:rsidRPr="00011D21" w:rsidRDefault="00000000" w:rsidP="00011D21">
      <w:pPr>
        <w:pStyle w:val="ListParagraph"/>
        <w:numPr>
          <w:ilvl w:val="0"/>
          <w:numId w:val="7"/>
        </w:numPr>
        <w:tabs>
          <w:tab w:val="left" w:pos="719"/>
        </w:tabs>
        <w:spacing w:before="0"/>
        <w:ind w:left="719" w:hanging="359"/>
      </w:pPr>
      <w:r w:rsidRPr="00011D21">
        <w:rPr>
          <w:color w:val="18153D"/>
        </w:rPr>
        <w:t>Treatment</w:t>
      </w:r>
      <w:r w:rsidRPr="00011D21">
        <w:rPr>
          <w:color w:val="18153D"/>
          <w:spacing w:val="-4"/>
        </w:rPr>
        <w:t xml:space="preserve"> </w:t>
      </w:r>
      <w:r w:rsidRPr="00011D21">
        <w:rPr>
          <w:color w:val="18153D"/>
        </w:rPr>
        <w:t>of</w:t>
      </w:r>
      <w:r w:rsidRPr="00011D21">
        <w:rPr>
          <w:color w:val="18153D"/>
          <w:spacing w:val="-3"/>
        </w:rPr>
        <w:t xml:space="preserve"> </w:t>
      </w:r>
      <w:r w:rsidRPr="00011D21">
        <w:rPr>
          <w:color w:val="18153D"/>
        </w:rPr>
        <w:t>Addictions</w:t>
      </w:r>
      <w:r w:rsidRPr="00011D21">
        <w:rPr>
          <w:color w:val="18153D"/>
          <w:spacing w:val="-2"/>
        </w:rPr>
        <w:t xml:space="preserve"> </w:t>
      </w:r>
      <w:r w:rsidRPr="00011D21">
        <w:rPr>
          <w:color w:val="18153D"/>
        </w:rPr>
        <w:t>– EPSY</w:t>
      </w:r>
      <w:r w:rsidRPr="00011D21">
        <w:rPr>
          <w:color w:val="18153D"/>
          <w:spacing w:val="-4"/>
        </w:rPr>
        <w:t xml:space="preserve"> </w:t>
      </w:r>
      <w:r w:rsidRPr="00011D21">
        <w:rPr>
          <w:color w:val="18153D"/>
        </w:rPr>
        <w:t>590AHW</w:t>
      </w:r>
      <w:r w:rsidRPr="00011D21">
        <w:rPr>
          <w:color w:val="18153D"/>
          <w:spacing w:val="1"/>
        </w:rPr>
        <w:t xml:space="preserve"> </w:t>
      </w:r>
      <w:r w:rsidRPr="00011D21">
        <w:rPr>
          <w:color w:val="18153D"/>
        </w:rPr>
        <w:t>(4</w:t>
      </w:r>
      <w:r w:rsidRPr="00011D21">
        <w:rPr>
          <w:color w:val="18153D"/>
          <w:spacing w:val="-5"/>
        </w:rPr>
        <w:t xml:space="preserve"> </w:t>
      </w:r>
      <w:r w:rsidRPr="00011D21">
        <w:rPr>
          <w:color w:val="18153D"/>
          <w:spacing w:val="-2"/>
        </w:rPr>
        <w:t>hours)</w:t>
      </w:r>
    </w:p>
    <w:p w14:paraId="038593B6" w14:textId="77777777" w:rsidR="00011D21" w:rsidRPr="00011D21" w:rsidRDefault="00011D21" w:rsidP="00011D21">
      <w:pPr>
        <w:pStyle w:val="ListParagraph"/>
        <w:tabs>
          <w:tab w:val="left" w:pos="719"/>
        </w:tabs>
        <w:spacing w:before="0"/>
        <w:ind w:firstLine="0"/>
      </w:pPr>
    </w:p>
    <w:p w14:paraId="6B8708CC" w14:textId="77777777" w:rsidR="00AC0B47" w:rsidRPr="00011D21" w:rsidRDefault="00000000" w:rsidP="00011D21">
      <w:pPr>
        <w:pStyle w:val="Heading3"/>
      </w:pPr>
      <w:bookmarkStart w:id="15" w:name="APA_Psychological_Foundations_Requiremen"/>
      <w:bookmarkStart w:id="16" w:name="_bookmark3"/>
      <w:bookmarkStart w:id="17" w:name="_Toc235695941"/>
      <w:bookmarkEnd w:id="15"/>
      <w:bookmarkEnd w:id="16"/>
      <w:r w:rsidRPr="00011D21">
        <w:t>APA</w:t>
      </w:r>
      <w:r w:rsidRPr="00011D21">
        <w:rPr>
          <w:spacing w:val="-17"/>
        </w:rPr>
        <w:t xml:space="preserve"> </w:t>
      </w:r>
      <w:r w:rsidRPr="00011D21">
        <w:t>Psychological</w:t>
      </w:r>
      <w:r w:rsidRPr="00011D21">
        <w:rPr>
          <w:spacing w:val="-16"/>
        </w:rPr>
        <w:t xml:space="preserve"> </w:t>
      </w:r>
      <w:r w:rsidRPr="00011D21">
        <w:t>Foundations</w:t>
      </w:r>
      <w:r w:rsidRPr="00011D21">
        <w:rPr>
          <w:spacing w:val="-16"/>
        </w:rPr>
        <w:t xml:space="preserve"> </w:t>
      </w:r>
      <w:r w:rsidRPr="00011D21">
        <w:rPr>
          <w:spacing w:val="-2"/>
        </w:rPr>
        <w:t>Requirements</w:t>
      </w:r>
      <w:bookmarkEnd w:id="17"/>
    </w:p>
    <w:p w14:paraId="617007ED" w14:textId="7043C9EF" w:rsidR="00AC0B47" w:rsidRPr="00011D21" w:rsidRDefault="00000000">
      <w:pPr>
        <w:pStyle w:val="BodyText"/>
        <w:ind w:right="120"/>
        <w:rPr>
          <w:sz w:val="22"/>
          <w:szCs w:val="22"/>
        </w:rPr>
      </w:pPr>
      <w:r w:rsidRPr="00011D21">
        <w:rPr>
          <w:color w:val="18153D"/>
          <w:sz w:val="22"/>
          <w:szCs w:val="22"/>
        </w:rPr>
        <w:t>Doctoral</w:t>
      </w:r>
      <w:r w:rsidRPr="00011D21">
        <w:rPr>
          <w:color w:val="18153D"/>
          <w:spacing w:val="-3"/>
          <w:sz w:val="22"/>
          <w:szCs w:val="22"/>
        </w:rPr>
        <w:t xml:space="preserve"> </w:t>
      </w:r>
      <w:r w:rsidRPr="00011D21">
        <w:rPr>
          <w:color w:val="18153D"/>
          <w:sz w:val="22"/>
          <w:szCs w:val="22"/>
        </w:rPr>
        <w:t>students</w:t>
      </w:r>
      <w:r w:rsidRPr="00011D21">
        <w:rPr>
          <w:color w:val="18153D"/>
          <w:spacing w:val="-3"/>
          <w:sz w:val="22"/>
          <w:szCs w:val="22"/>
        </w:rPr>
        <w:t xml:space="preserve"> </w:t>
      </w:r>
      <w:r w:rsidRPr="00011D21">
        <w:rPr>
          <w:color w:val="18153D"/>
          <w:sz w:val="22"/>
          <w:szCs w:val="22"/>
        </w:rPr>
        <w:t>are</w:t>
      </w:r>
      <w:r w:rsidRPr="00011D21">
        <w:rPr>
          <w:color w:val="18153D"/>
          <w:spacing w:val="-4"/>
          <w:sz w:val="22"/>
          <w:szCs w:val="22"/>
        </w:rPr>
        <w:t xml:space="preserve"> </w:t>
      </w:r>
      <w:r w:rsidRPr="00011D21">
        <w:rPr>
          <w:color w:val="18153D"/>
          <w:sz w:val="22"/>
          <w:szCs w:val="22"/>
        </w:rPr>
        <w:t>required</w:t>
      </w:r>
      <w:r w:rsidRPr="00011D21">
        <w:rPr>
          <w:color w:val="18153D"/>
          <w:spacing w:val="-4"/>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complete,</w:t>
      </w:r>
      <w:r w:rsidRPr="00011D21">
        <w:rPr>
          <w:color w:val="18153D"/>
          <w:spacing w:val="-2"/>
          <w:sz w:val="22"/>
          <w:szCs w:val="22"/>
        </w:rPr>
        <w:t xml:space="preserve"> </w:t>
      </w:r>
      <w:r w:rsidRPr="00011D21">
        <w:rPr>
          <w:color w:val="18153D"/>
          <w:sz w:val="22"/>
          <w:szCs w:val="22"/>
        </w:rPr>
        <w:t>or</w:t>
      </w:r>
      <w:r w:rsidRPr="00011D21">
        <w:rPr>
          <w:color w:val="18153D"/>
          <w:spacing w:val="-6"/>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have</w:t>
      </w:r>
      <w:r w:rsidRPr="00011D21">
        <w:rPr>
          <w:color w:val="18153D"/>
          <w:spacing w:val="-2"/>
          <w:sz w:val="22"/>
          <w:szCs w:val="22"/>
        </w:rPr>
        <w:t xml:space="preserve"> </w:t>
      </w:r>
      <w:r w:rsidRPr="00011D21">
        <w:rPr>
          <w:color w:val="18153D"/>
          <w:sz w:val="22"/>
          <w:szCs w:val="22"/>
        </w:rPr>
        <w:t>completed,</w:t>
      </w:r>
      <w:r w:rsidRPr="00011D21">
        <w:rPr>
          <w:color w:val="18153D"/>
          <w:spacing w:val="-5"/>
          <w:sz w:val="22"/>
          <w:szCs w:val="22"/>
        </w:rPr>
        <w:t xml:space="preserve"> </w:t>
      </w:r>
      <w:r w:rsidRPr="00011D21">
        <w:rPr>
          <w:color w:val="18153D"/>
          <w:sz w:val="22"/>
          <w:szCs w:val="22"/>
        </w:rPr>
        <w:t>at</w:t>
      </w:r>
      <w:r w:rsidRPr="00011D21">
        <w:rPr>
          <w:color w:val="18153D"/>
          <w:spacing w:val="-5"/>
          <w:sz w:val="22"/>
          <w:szCs w:val="22"/>
        </w:rPr>
        <w:t xml:space="preserve"> </w:t>
      </w:r>
      <w:r w:rsidRPr="00011D21">
        <w:rPr>
          <w:color w:val="18153D"/>
          <w:sz w:val="22"/>
          <w:szCs w:val="22"/>
        </w:rPr>
        <w:t>least</w:t>
      </w:r>
      <w:r w:rsidRPr="00011D21">
        <w:rPr>
          <w:color w:val="18153D"/>
          <w:spacing w:val="-2"/>
          <w:sz w:val="22"/>
          <w:szCs w:val="22"/>
        </w:rPr>
        <w:t xml:space="preserve"> </w:t>
      </w:r>
      <w:r w:rsidRPr="00011D21">
        <w:rPr>
          <w:color w:val="18153D"/>
          <w:sz w:val="22"/>
          <w:szCs w:val="22"/>
        </w:rPr>
        <w:t>one</w:t>
      </w:r>
      <w:r w:rsidRPr="00011D21">
        <w:rPr>
          <w:color w:val="18153D"/>
          <w:spacing w:val="-2"/>
          <w:sz w:val="22"/>
          <w:szCs w:val="22"/>
        </w:rPr>
        <w:t xml:space="preserve"> </w:t>
      </w:r>
      <w:r w:rsidRPr="00011D21">
        <w:rPr>
          <w:color w:val="18153D"/>
          <w:sz w:val="22"/>
          <w:szCs w:val="22"/>
        </w:rPr>
        <w:t>course for each of the following five areas to gain a broad grounding in the science of psychology. The content areas of these courses are required by the American Psychological Association accrediting body</w:t>
      </w:r>
      <w:r w:rsidR="0096398C">
        <w:rPr>
          <w:color w:val="18153D"/>
          <w:sz w:val="22"/>
          <w:szCs w:val="22"/>
        </w:rPr>
        <w:t xml:space="preserve">. </w:t>
      </w:r>
      <w:r w:rsidRPr="00011D21">
        <w:rPr>
          <w:color w:val="18153D"/>
          <w:sz w:val="22"/>
          <w:szCs w:val="22"/>
        </w:rPr>
        <w:t>The courses listed are examples that meet these requirements. Students are encouraged</w:t>
      </w:r>
      <w:r w:rsidRPr="00011D21">
        <w:rPr>
          <w:color w:val="18153D"/>
          <w:spacing w:val="-2"/>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work</w:t>
      </w:r>
      <w:r w:rsidRPr="00011D21">
        <w:rPr>
          <w:color w:val="18153D"/>
          <w:spacing w:val="-3"/>
          <w:sz w:val="22"/>
          <w:szCs w:val="22"/>
        </w:rPr>
        <w:t xml:space="preserve"> </w:t>
      </w:r>
      <w:r w:rsidRPr="00011D21">
        <w:rPr>
          <w:color w:val="18153D"/>
          <w:sz w:val="22"/>
          <w:szCs w:val="22"/>
        </w:rPr>
        <w:t>with</w:t>
      </w:r>
      <w:r w:rsidRPr="00011D21">
        <w:rPr>
          <w:color w:val="18153D"/>
          <w:spacing w:val="-2"/>
          <w:sz w:val="22"/>
          <w:szCs w:val="22"/>
        </w:rPr>
        <w:t xml:space="preserve"> </w:t>
      </w:r>
      <w:r w:rsidRPr="00011D21">
        <w:rPr>
          <w:color w:val="18153D"/>
          <w:sz w:val="22"/>
          <w:szCs w:val="22"/>
        </w:rPr>
        <w:t>their</w:t>
      </w:r>
      <w:r w:rsidRPr="00011D21">
        <w:rPr>
          <w:color w:val="18153D"/>
          <w:spacing w:val="-4"/>
          <w:sz w:val="22"/>
          <w:szCs w:val="22"/>
        </w:rPr>
        <w:t xml:space="preserve"> </w:t>
      </w:r>
      <w:r w:rsidRPr="00011D21">
        <w:rPr>
          <w:color w:val="18153D"/>
          <w:sz w:val="22"/>
          <w:szCs w:val="22"/>
        </w:rPr>
        <w:t>advisors</w:t>
      </w:r>
      <w:r w:rsidRPr="00011D21">
        <w:rPr>
          <w:color w:val="18153D"/>
          <w:spacing w:val="-5"/>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identify</w:t>
      </w:r>
      <w:r w:rsidRPr="00011D21">
        <w:rPr>
          <w:color w:val="18153D"/>
          <w:spacing w:val="-3"/>
          <w:sz w:val="22"/>
          <w:szCs w:val="22"/>
        </w:rPr>
        <w:t xml:space="preserve"> </w:t>
      </w:r>
      <w:r w:rsidRPr="00011D21">
        <w:rPr>
          <w:color w:val="18153D"/>
          <w:sz w:val="22"/>
          <w:szCs w:val="22"/>
        </w:rPr>
        <w:t>(a)</w:t>
      </w:r>
      <w:r w:rsidRPr="00011D21">
        <w:rPr>
          <w:color w:val="18153D"/>
          <w:spacing w:val="-4"/>
          <w:sz w:val="22"/>
          <w:szCs w:val="22"/>
        </w:rPr>
        <w:t xml:space="preserve"> </w:t>
      </w:r>
      <w:r w:rsidRPr="00011D21">
        <w:rPr>
          <w:color w:val="18153D"/>
          <w:sz w:val="22"/>
          <w:szCs w:val="22"/>
        </w:rPr>
        <w:t>courses</w:t>
      </w:r>
      <w:r w:rsidRPr="00011D21">
        <w:rPr>
          <w:color w:val="18153D"/>
          <w:spacing w:val="-3"/>
          <w:sz w:val="22"/>
          <w:szCs w:val="22"/>
        </w:rPr>
        <w:t xml:space="preserve"> </w:t>
      </w:r>
      <w:r w:rsidRPr="00011D21">
        <w:rPr>
          <w:color w:val="18153D"/>
          <w:sz w:val="22"/>
          <w:szCs w:val="22"/>
        </w:rPr>
        <w:t>that</w:t>
      </w:r>
      <w:r w:rsidRPr="00011D21">
        <w:rPr>
          <w:color w:val="18153D"/>
          <w:spacing w:val="-5"/>
          <w:sz w:val="22"/>
          <w:szCs w:val="22"/>
        </w:rPr>
        <w:t xml:space="preserve"> </w:t>
      </w:r>
      <w:r w:rsidRPr="00011D21">
        <w:rPr>
          <w:color w:val="18153D"/>
          <w:sz w:val="22"/>
          <w:szCs w:val="22"/>
        </w:rPr>
        <w:t>meet</w:t>
      </w:r>
      <w:r w:rsidRPr="00011D21">
        <w:rPr>
          <w:color w:val="18153D"/>
          <w:spacing w:val="-2"/>
          <w:sz w:val="22"/>
          <w:szCs w:val="22"/>
        </w:rPr>
        <w:t xml:space="preserve"> </w:t>
      </w:r>
      <w:r w:rsidRPr="00011D21">
        <w:rPr>
          <w:color w:val="18153D"/>
          <w:sz w:val="22"/>
          <w:szCs w:val="22"/>
        </w:rPr>
        <w:t>requirements,</w:t>
      </w:r>
    </w:p>
    <w:p w14:paraId="7850CB6C" w14:textId="186AC36E" w:rsidR="0096398C" w:rsidRPr="001D4C0E" w:rsidRDefault="00000000" w:rsidP="001D4C0E">
      <w:pPr>
        <w:pStyle w:val="BodyText"/>
        <w:ind w:right="120"/>
        <w:rPr>
          <w:sz w:val="22"/>
          <w:szCs w:val="22"/>
        </w:rPr>
      </w:pPr>
      <w:r w:rsidRPr="00011D21">
        <w:rPr>
          <w:color w:val="18153D"/>
          <w:sz w:val="22"/>
          <w:szCs w:val="22"/>
        </w:rPr>
        <w:t>(b)</w:t>
      </w:r>
      <w:r w:rsidRPr="00011D21">
        <w:rPr>
          <w:color w:val="18153D"/>
          <w:spacing w:val="-4"/>
          <w:sz w:val="22"/>
          <w:szCs w:val="22"/>
        </w:rPr>
        <w:t xml:space="preserve"> </w:t>
      </w:r>
      <w:r w:rsidRPr="00011D21">
        <w:rPr>
          <w:color w:val="18153D"/>
          <w:sz w:val="22"/>
          <w:szCs w:val="22"/>
        </w:rPr>
        <w:t>courses</w:t>
      </w:r>
      <w:r w:rsidRPr="00011D21">
        <w:rPr>
          <w:color w:val="18153D"/>
          <w:spacing w:val="-3"/>
          <w:sz w:val="22"/>
          <w:szCs w:val="22"/>
        </w:rPr>
        <w:t xml:space="preserve"> </w:t>
      </w:r>
      <w:r w:rsidRPr="00011D21">
        <w:rPr>
          <w:color w:val="18153D"/>
          <w:sz w:val="22"/>
          <w:szCs w:val="22"/>
        </w:rPr>
        <w:t>that</w:t>
      </w:r>
      <w:r w:rsidRPr="00011D21">
        <w:rPr>
          <w:color w:val="18153D"/>
          <w:spacing w:val="-5"/>
          <w:sz w:val="22"/>
          <w:szCs w:val="22"/>
        </w:rPr>
        <w:t xml:space="preserve"> </w:t>
      </w:r>
      <w:r w:rsidRPr="00011D21">
        <w:rPr>
          <w:color w:val="18153D"/>
          <w:sz w:val="22"/>
          <w:szCs w:val="22"/>
        </w:rPr>
        <w:t>overlap</w:t>
      </w:r>
      <w:r w:rsidRPr="00011D21">
        <w:rPr>
          <w:color w:val="18153D"/>
          <w:spacing w:val="-2"/>
          <w:sz w:val="22"/>
          <w:szCs w:val="22"/>
        </w:rPr>
        <w:t xml:space="preserve"> </w:t>
      </w:r>
      <w:r w:rsidRPr="00011D21">
        <w:rPr>
          <w:color w:val="18153D"/>
          <w:sz w:val="22"/>
          <w:szCs w:val="22"/>
        </w:rPr>
        <w:t>with</w:t>
      </w:r>
      <w:r w:rsidRPr="00011D21">
        <w:rPr>
          <w:color w:val="18153D"/>
          <w:spacing w:val="-4"/>
          <w:sz w:val="22"/>
          <w:szCs w:val="22"/>
        </w:rPr>
        <w:t xml:space="preserve"> </w:t>
      </w:r>
      <w:r w:rsidRPr="00011D21">
        <w:rPr>
          <w:color w:val="18153D"/>
          <w:sz w:val="22"/>
          <w:szCs w:val="22"/>
        </w:rPr>
        <w:t>more</w:t>
      </w:r>
      <w:r w:rsidRPr="00011D21">
        <w:rPr>
          <w:color w:val="18153D"/>
          <w:spacing w:val="-4"/>
          <w:sz w:val="22"/>
          <w:szCs w:val="22"/>
        </w:rPr>
        <w:t xml:space="preserve"> </w:t>
      </w:r>
      <w:r w:rsidRPr="00011D21">
        <w:rPr>
          <w:color w:val="18153D"/>
          <w:sz w:val="22"/>
          <w:szCs w:val="22"/>
        </w:rPr>
        <w:t>than</w:t>
      </w:r>
      <w:r w:rsidRPr="00011D21">
        <w:rPr>
          <w:color w:val="18153D"/>
          <w:spacing w:val="-2"/>
          <w:sz w:val="22"/>
          <w:szCs w:val="22"/>
        </w:rPr>
        <w:t xml:space="preserve"> </w:t>
      </w:r>
      <w:r w:rsidRPr="00011D21">
        <w:rPr>
          <w:color w:val="18153D"/>
          <w:sz w:val="22"/>
          <w:szCs w:val="22"/>
        </w:rPr>
        <w:t>one</w:t>
      </w:r>
      <w:r w:rsidRPr="00011D21">
        <w:rPr>
          <w:color w:val="18153D"/>
          <w:spacing w:val="-2"/>
          <w:sz w:val="22"/>
          <w:szCs w:val="22"/>
        </w:rPr>
        <w:t xml:space="preserve"> </w:t>
      </w:r>
      <w:r w:rsidRPr="00011D21">
        <w:rPr>
          <w:color w:val="18153D"/>
          <w:sz w:val="22"/>
          <w:szCs w:val="22"/>
        </w:rPr>
        <w:t>requirement,</w:t>
      </w:r>
      <w:r w:rsidRPr="00011D21">
        <w:rPr>
          <w:color w:val="18153D"/>
          <w:spacing w:val="-2"/>
          <w:sz w:val="22"/>
          <w:szCs w:val="22"/>
        </w:rPr>
        <w:t xml:space="preserve"> </w:t>
      </w:r>
      <w:r w:rsidRPr="00011D21">
        <w:rPr>
          <w:color w:val="18153D"/>
          <w:sz w:val="22"/>
          <w:szCs w:val="22"/>
        </w:rPr>
        <w:t>or</w:t>
      </w:r>
      <w:r w:rsidRPr="00011D21">
        <w:rPr>
          <w:color w:val="18153D"/>
          <w:spacing w:val="-4"/>
          <w:sz w:val="22"/>
          <w:szCs w:val="22"/>
        </w:rPr>
        <w:t xml:space="preserve"> </w:t>
      </w:r>
      <w:r w:rsidRPr="00011D21">
        <w:rPr>
          <w:color w:val="18153D"/>
          <w:sz w:val="22"/>
          <w:szCs w:val="22"/>
        </w:rPr>
        <w:t>(c)</w:t>
      </w:r>
      <w:r w:rsidRPr="00011D21">
        <w:rPr>
          <w:color w:val="18153D"/>
          <w:spacing w:val="-4"/>
          <w:sz w:val="22"/>
          <w:szCs w:val="22"/>
        </w:rPr>
        <w:t xml:space="preserve"> </w:t>
      </w:r>
      <w:r w:rsidRPr="00011D21">
        <w:rPr>
          <w:color w:val="18153D"/>
          <w:sz w:val="22"/>
          <w:szCs w:val="22"/>
        </w:rPr>
        <w:t>previous</w:t>
      </w:r>
      <w:r w:rsidRPr="00011D21">
        <w:rPr>
          <w:color w:val="18153D"/>
          <w:spacing w:val="-3"/>
          <w:sz w:val="22"/>
          <w:szCs w:val="22"/>
        </w:rPr>
        <w:t xml:space="preserve"> </w:t>
      </w:r>
      <w:r w:rsidRPr="00011D21">
        <w:rPr>
          <w:color w:val="18153D"/>
          <w:sz w:val="22"/>
          <w:szCs w:val="22"/>
        </w:rPr>
        <w:t>course</w:t>
      </w:r>
      <w:r w:rsidRPr="00011D21">
        <w:rPr>
          <w:color w:val="18153D"/>
          <w:spacing w:val="-2"/>
          <w:sz w:val="22"/>
          <w:szCs w:val="22"/>
        </w:rPr>
        <w:t xml:space="preserve"> </w:t>
      </w:r>
      <w:r w:rsidRPr="00011D21">
        <w:rPr>
          <w:color w:val="18153D"/>
          <w:sz w:val="22"/>
          <w:szCs w:val="22"/>
        </w:rPr>
        <w:t>work that fulfills the requirements.</w:t>
      </w:r>
    </w:p>
    <w:p w14:paraId="28B9E028" w14:textId="3A5C0C4D" w:rsidR="00AC0B47" w:rsidRPr="00011D21" w:rsidRDefault="00000000" w:rsidP="0096398C">
      <w:pPr>
        <w:pStyle w:val="Heading4"/>
        <w:spacing w:before="0"/>
      </w:pPr>
      <w:r w:rsidRPr="00011D21">
        <w:t>History</w:t>
      </w:r>
      <w:r w:rsidRPr="00011D21">
        <w:rPr>
          <w:spacing w:val="-3"/>
        </w:rPr>
        <w:t xml:space="preserve"> </w:t>
      </w:r>
      <w:r w:rsidRPr="00011D21">
        <w:t>and</w:t>
      </w:r>
      <w:r w:rsidRPr="00011D21">
        <w:rPr>
          <w:spacing w:val="-3"/>
        </w:rPr>
        <w:t xml:space="preserve"> </w:t>
      </w:r>
      <w:r w:rsidRPr="00011D21">
        <w:t>Systems</w:t>
      </w:r>
      <w:r w:rsidRPr="00011D21">
        <w:rPr>
          <w:spacing w:val="-4"/>
        </w:rPr>
        <w:t xml:space="preserve"> </w:t>
      </w:r>
      <w:r w:rsidRPr="00011D21">
        <w:t>of</w:t>
      </w:r>
      <w:r w:rsidRPr="00011D21">
        <w:rPr>
          <w:spacing w:val="-1"/>
        </w:rPr>
        <w:t xml:space="preserve"> </w:t>
      </w:r>
      <w:r w:rsidRPr="00011D21">
        <w:t>Psychology</w:t>
      </w:r>
      <w:r w:rsidRPr="00011D21">
        <w:rPr>
          <w:spacing w:val="-2"/>
        </w:rPr>
        <w:t xml:space="preserve"> </w:t>
      </w:r>
      <w:r w:rsidRPr="00011D21">
        <w:t>(1</w:t>
      </w:r>
      <w:r w:rsidRPr="00011D21">
        <w:rPr>
          <w:spacing w:val="-3"/>
        </w:rPr>
        <w:t xml:space="preserve"> </w:t>
      </w:r>
      <w:r w:rsidRPr="00011D21">
        <w:rPr>
          <w:spacing w:val="-2"/>
        </w:rPr>
        <w:t>course)</w:t>
      </w:r>
    </w:p>
    <w:p w14:paraId="7DD92303" w14:textId="77777777" w:rsidR="00AC0B47" w:rsidRPr="0096398C" w:rsidRDefault="00000000" w:rsidP="0096398C">
      <w:pPr>
        <w:pStyle w:val="ListParagraph"/>
        <w:numPr>
          <w:ilvl w:val="0"/>
          <w:numId w:val="6"/>
        </w:numPr>
        <w:tabs>
          <w:tab w:val="left" w:pos="719"/>
        </w:tabs>
        <w:spacing w:before="0"/>
        <w:ind w:right="2526" w:firstLine="360"/>
        <w:rPr>
          <w:rStyle w:val="Heading4Char"/>
        </w:rPr>
      </w:pPr>
      <w:r w:rsidRPr="00011D21">
        <w:rPr>
          <w:color w:val="18153D"/>
        </w:rPr>
        <w:t>History</w:t>
      </w:r>
      <w:r w:rsidRPr="00011D21">
        <w:rPr>
          <w:color w:val="18153D"/>
          <w:spacing w:val="-4"/>
        </w:rPr>
        <w:t xml:space="preserve"> </w:t>
      </w:r>
      <w:r w:rsidRPr="00011D21">
        <w:rPr>
          <w:color w:val="18153D"/>
        </w:rPr>
        <w:t>and</w:t>
      </w:r>
      <w:r w:rsidRPr="00011D21">
        <w:rPr>
          <w:color w:val="18153D"/>
          <w:spacing w:val="-5"/>
        </w:rPr>
        <w:t xml:space="preserve"> </w:t>
      </w:r>
      <w:r w:rsidRPr="00011D21">
        <w:rPr>
          <w:color w:val="18153D"/>
        </w:rPr>
        <w:t>Systems</w:t>
      </w:r>
      <w:r w:rsidRPr="00011D21">
        <w:rPr>
          <w:color w:val="18153D"/>
          <w:spacing w:val="-6"/>
        </w:rPr>
        <w:t xml:space="preserve"> </w:t>
      </w:r>
      <w:r w:rsidRPr="00011D21">
        <w:rPr>
          <w:color w:val="18153D"/>
        </w:rPr>
        <w:t>of</w:t>
      </w:r>
      <w:r w:rsidRPr="00011D21">
        <w:rPr>
          <w:color w:val="18153D"/>
          <w:spacing w:val="-3"/>
        </w:rPr>
        <w:t xml:space="preserve"> </w:t>
      </w:r>
      <w:r w:rsidRPr="00011D21">
        <w:rPr>
          <w:color w:val="18153D"/>
        </w:rPr>
        <w:t>Psychology</w:t>
      </w:r>
      <w:r w:rsidRPr="00011D21">
        <w:rPr>
          <w:color w:val="18153D"/>
          <w:spacing w:val="-4"/>
        </w:rPr>
        <w:t xml:space="preserve"> </w:t>
      </w:r>
      <w:r w:rsidRPr="00011D21">
        <w:rPr>
          <w:color w:val="18153D"/>
        </w:rPr>
        <w:t>-</w:t>
      </w:r>
      <w:r w:rsidRPr="00011D21">
        <w:rPr>
          <w:color w:val="18153D"/>
          <w:spacing w:val="-5"/>
        </w:rPr>
        <w:t xml:space="preserve"> </w:t>
      </w:r>
      <w:r w:rsidRPr="00011D21">
        <w:rPr>
          <w:color w:val="18153D"/>
        </w:rPr>
        <w:t>EPSY</w:t>
      </w:r>
      <w:r w:rsidRPr="00011D21">
        <w:rPr>
          <w:color w:val="18153D"/>
          <w:spacing w:val="-6"/>
        </w:rPr>
        <w:t xml:space="preserve"> </w:t>
      </w:r>
      <w:r w:rsidRPr="00011D21">
        <w:rPr>
          <w:color w:val="18153D"/>
        </w:rPr>
        <w:t>492</w:t>
      </w:r>
      <w:r w:rsidRPr="00011D21">
        <w:rPr>
          <w:color w:val="18153D"/>
          <w:spacing w:val="-3"/>
        </w:rPr>
        <w:t xml:space="preserve"> </w:t>
      </w:r>
      <w:r w:rsidRPr="00011D21">
        <w:rPr>
          <w:color w:val="18153D"/>
        </w:rPr>
        <w:t>(4</w:t>
      </w:r>
      <w:r w:rsidRPr="00011D21">
        <w:rPr>
          <w:color w:val="18153D"/>
          <w:spacing w:val="-5"/>
        </w:rPr>
        <w:t xml:space="preserve"> </w:t>
      </w:r>
      <w:r w:rsidRPr="00011D21">
        <w:rPr>
          <w:color w:val="18153D"/>
        </w:rPr>
        <w:t xml:space="preserve">hours) </w:t>
      </w:r>
      <w:r w:rsidRPr="0096398C">
        <w:rPr>
          <w:rStyle w:val="Heading4Char"/>
        </w:rPr>
        <w:t>Biological Basis of Behavior (1 course)</w:t>
      </w:r>
    </w:p>
    <w:p w14:paraId="297D0FB4" w14:textId="6E42EC29" w:rsidR="00AC0B47" w:rsidRPr="0096398C" w:rsidRDefault="00000000" w:rsidP="0096398C">
      <w:pPr>
        <w:pStyle w:val="ListParagraph"/>
        <w:numPr>
          <w:ilvl w:val="0"/>
          <w:numId w:val="6"/>
        </w:numPr>
        <w:tabs>
          <w:tab w:val="left" w:pos="719"/>
        </w:tabs>
        <w:spacing w:before="0"/>
        <w:ind w:left="-1" w:right="3273" w:firstLine="360"/>
        <w:rPr>
          <w:rStyle w:val="Heading4Char"/>
        </w:rPr>
      </w:pPr>
      <w:r w:rsidRPr="00011D21">
        <w:rPr>
          <w:color w:val="18153D"/>
        </w:rPr>
        <w:t>Biological</w:t>
      </w:r>
      <w:r w:rsidRPr="00011D21">
        <w:rPr>
          <w:color w:val="18153D"/>
          <w:spacing w:val="-5"/>
        </w:rPr>
        <w:t xml:space="preserve"> </w:t>
      </w:r>
      <w:r w:rsidRPr="00011D21">
        <w:rPr>
          <w:color w:val="18153D"/>
        </w:rPr>
        <w:t>Basis</w:t>
      </w:r>
      <w:r w:rsidRPr="00011D21">
        <w:rPr>
          <w:color w:val="18153D"/>
          <w:spacing w:val="-5"/>
        </w:rPr>
        <w:t xml:space="preserve"> </w:t>
      </w:r>
      <w:r w:rsidRPr="00011D21">
        <w:rPr>
          <w:color w:val="18153D"/>
        </w:rPr>
        <w:t>of</w:t>
      </w:r>
      <w:r w:rsidRPr="00011D21">
        <w:rPr>
          <w:color w:val="18153D"/>
          <w:spacing w:val="-7"/>
        </w:rPr>
        <w:t xml:space="preserve"> </w:t>
      </w:r>
      <w:r w:rsidRPr="00011D21">
        <w:rPr>
          <w:color w:val="18153D"/>
        </w:rPr>
        <w:t>Behavior</w:t>
      </w:r>
      <w:r w:rsidRPr="00011D21">
        <w:rPr>
          <w:color w:val="18153D"/>
          <w:spacing w:val="-6"/>
        </w:rPr>
        <w:t xml:space="preserve"> </w:t>
      </w:r>
      <w:r w:rsidRPr="00011D21">
        <w:rPr>
          <w:color w:val="18153D"/>
        </w:rPr>
        <w:t>–</w:t>
      </w:r>
      <w:r w:rsidRPr="00011D21">
        <w:rPr>
          <w:color w:val="18153D"/>
          <w:spacing w:val="-4"/>
        </w:rPr>
        <w:t xml:space="preserve"> </w:t>
      </w:r>
      <w:r w:rsidRPr="00011D21">
        <w:rPr>
          <w:color w:val="18153D"/>
        </w:rPr>
        <w:t>EPSY</w:t>
      </w:r>
      <w:r w:rsidRPr="00011D21">
        <w:rPr>
          <w:color w:val="18153D"/>
          <w:spacing w:val="-7"/>
        </w:rPr>
        <w:t xml:space="preserve"> </w:t>
      </w:r>
      <w:r w:rsidRPr="00011D21">
        <w:rPr>
          <w:color w:val="18153D"/>
        </w:rPr>
        <w:t>590</w:t>
      </w:r>
      <w:r w:rsidRPr="00011D21">
        <w:rPr>
          <w:color w:val="18153D"/>
          <w:spacing w:val="-4"/>
        </w:rPr>
        <w:t xml:space="preserve"> </w:t>
      </w:r>
      <w:r w:rsidR="001D4C0E">
        <w:rPr>
          <w:color w:val="18153D"/>
          <w:spacing w:val="-4"/>
        </w:rPr>
        <w:t xml:space="preserve">BBB </w:t>
      </w:r>
      <w:r w:rsidRPr="00011D21">
        <w:rPr>
          <w:color w:val="18153D"/>
        </w:rPr>
        <w:t>(4</w:t>
      </w:r>
      <w:r w:rsidRPr="00011D21">
        <w:rPr>
          <w:color w:val="18153D"/>
          <w:spacing w:val="-4"/>
        </w:rPr>
        <w:t xml:space="preserve"> </w:t>
      </w:r>
      <w:r w:rsidRPr="00011D21">
        <w:rPr>
          <w:color w:val="18153D"/>
        </w:rPr>
        <w:t xml:space="preserve">hours) </w:t>
      </w:r>
      <w:r w:rsidRPr="0096398C">
        <w:rPr>
          <w:rStyle w:val="Heading4Char"/>
        </w:rPr>
        <w:t>Cognitive-Affective Basis of Behavior (1 course)</w:t>
      </w:r>
    </w:p>
    <w:p w14:paraId="3DD0238A" w14:textId="77777777" w:rsidR="00AC0B47" w:rsidRPr="00011D21" w:rsidRDefault="00000000" w:rsidP="0096398C">
      <w:pPr>
        <w:pStyle w:val="ListParagraph"/>
        <w:numPr>
          <w:ilvl w:val="0"/>
          <w:numId w:val="6"/>
        </w:numPr>
        <w:tabs>
          <w:tab w:val="left" w:pos="720"/>
        </w:tabs>
        <w:spacing w:before="0"/>
        <w:ind w:left="720" w:right="1043"/>
        <w:rPr>
          <w:color w:val="18153D"/>
        </w:rPr>
      </w:pPr>
      <w:r w:rsidRPr="00011D21">
        <w:rPr>
          <w:color w:val="18153D"/>
        </w:rPr>
        <w:t>Adult Learning and Development (also meets the req. for the Master's Personality/Development</w:t>
      </w:r>
      <w:r w:rsidRPr="00011D21">
        <w:rPr>
          <w:color w:val="18153D"/>
          <w:spacing w:val="-4"/>
        </w:rPr>
        <w:t xml:space="preserve"> </w:t>
      </w:r>
      <w:r w:rsidRPr="00011D21">
        <w:rPr>
          <w:color w:val="18153D"/>
        </w:rPr>
        <w:t>&amp;</w:t>
      </w:r>
      <w:r w:rsidRPr="00011D21">
        <w:rPr>
          <w:color w:val="18153D"/>
          <w:spacing w:val="-6"/>
        </w:rPr>
        <w:t xml:space="preserve"> </w:t>
      </w:r>
      <w:r w:rsidRPr="00011D21">
        <w:rPr>
          <w:color w:val="18153D"/>
        </w:rPr>
        <w:t>Learning</w:t>
      </w:r>
      <w:r w:rsidRPr="00011D21">
        <w:rPr>
          <w:color w:val="18153D"/>
          <w:spacing w:val="-5"/>
        </w:rPr>
        <w:t xml:space="preserve"> </w:t>
      </w:r>
      <w:r w:rsidRPr="00011D21">
        <w:rPr>
          <w:color w:val="18153D"/>
        </w:rPr>
        <w:t>Foundation)</w:t>
      </w:r>
      <w:r w:rsidRPr="00011D21">
        <w:rPr>
          <w:color w:val="18153D"/>
          <w:spacing w:val="-5"/>
        </w:rPr>
        <w:t xml:space="preserve"> </w:t>
      </w:r>
      <w:r w:rsidRPr="00011D21">
        <w:rPr>
          <w:color w:val="18153D"/>
        </w:rPr>
        <w:t>-</w:t>
      </w:r>
      <w:r w:rsidRPr="00011D21">
        <w:rPr>
          <w:color w:val="18153D"/>
          <w:spacing w:val="-5"/>
        </w:rPr>
        <w:t xml:space="preserve"> </w:t>
      </w:r>
      <w:r w:rsidRPr="00011D21">
        <w:rPr>
          <w:color w:val="18153D"/>
        </w:rPr>
        <w:t>EPSY</w:t>
      </w:r>
      <w:r w:rsidRPr="00011D21">
        <w:rPr>
          <w:color w:val="18153D"/>
          <w:spacing w:val="-3"/>
        </w:rPr>
        <w:t xml:space="preserve"> </w:t>
      </w:r>
      <w:r w:rsidRPr="00011D21">
        <w:rPr>
          <w:color w:val="18153D"/>
        </w:rPr>
        <w:t>407</w:t>
      </w:r>
      <w:r w:rsidRPr="00011D21">
        <w:rPr>
          <w:color w:val="18153D"/>
          <w:spacing w:val="-3"/>
        </w:rPr>
        <w:t xml:space="preserve"> </w:t>
      </w:r>
      <w:r w:rsidRPr="00011D21">
        <w:rPr>
          <w:color w:val="18153D"/>
        </w:rPr>
        <w:t>(4</w:t>
      </w:r>
      <w:r w:rsidRPr="00011D21">
        <w:rPr>
          <w:color w:val="18153D"/>
          <w:spacing w:val="-5"/>
        </w:rPr>
        <w:t xml:space="preserve"> </w:t>
      </w:r>
      <w:r w:rsidRPr="00011D21">
        <w:rPr>
          <w:color w:val="18153D"/>
        </w:rPr>
        <w:t>hours)</w:t>
      </w:r>
    </w:p>
    <w:p w14:paraId="74F032FB" w14:textId="77777777" w:rsidR="00AC0B47" w:rsidRPr="00011D21" w:rsidRDefault="00000000" w:rsidP="0096398C">
      <w:pPr>
        <w:pStyle w:val="Heading4"/>
        <w:spacing w:before="0"/>
      </w:pPr>
      <w:r w:rsidRPr="00011D21">
        <w:t>Social</w:t>
      </w:r>
      <w:r w:rsidRPr="00011D21">
        <w:rPr>
          <w:spacing w:val="-4"/>
        </w:rPr>
        <w:t xml:space="preserve"> </w:t>
      </w:r>
      <w:r w:rsidRPr="00011D21">
        <w:t>Basis</w:t>
      </w:r>
      <w:r w:rsidRPr="00011D21">
        <w:rPr>
          <w:spacing w:val="-2"/>
        </w:rPr>
        <w:t xml:space="preserve"> </w:t>
      </w:r>
      <w:r w:rsidRPr="00011D21">
        <w:t>of</w:t>
      </w:r>
      <w:r w:rsidRPr="00011D21">
        <w:rPr>
          <w:spacing w:val="-4"/>
        </w:rPr>
        <w:t xml:space="preserve"> </w:t>
      </w:r>
      <w:r w:rsidRPr="00011D21">
        <w:t>Behavior</w:t>
      </w:r>
      <w:r w:rsidRPr="00011D21">
        <w:rPr>
          <w:spacing w:val="-3"/>
        </w:rPr>
        <w:t xml:space="preserve"> </w:t>
      </w:r>
      <w:r w:rsidRPr="00011D21">
        <w:t xml:space="preserve">(1 </w:t>
      </w:r>
      <w:r w:rsidRPr="00011D21">
        <w:rPr>
          <w:spacing w:val="-2"/>
        </w:rPr>
        <w:t>course)</w:t>
      </w:r>
    </w:p>
    <w:p w14:paraId="3DE0BCD2" w14:textId="77777777" w:rsidR="00AC0B47" w:rsidRPr="0096398C" w:rsidRDefault="00000000" w:rsidP="0096398C">
      <w:pPr>
        <w:pStyle w:val="ListParagraph"/>
        <w:numPr>
          <w:ilvl w:val="0"/>
          <w:numId w:val="6"/>
        </w:numPr>
        <w:tabs>
          <w:tab w:val="left" w:pos="719"/>
        </w:tabs>
        <w:spacing w:before="0"/>
        <w:ind w:left="-1" w:right="1844" w:firstLine="360"/>
        <w:rPr>
          <w:rStyle w:val="Heading4Char"/>
        </w:rPr>
      </w:pPr>
      <w:r w:rsidRPr="00011D21">
        <w:rPr>
          <w:color w:val="18153D"/>
        </w:rPr>
        <w:t>Personality</w:t>
      </w:r>
      <w:r w:rsidRPr="00011D21">
        <w:rPr>
          <w:color w:val="18153D"/>
          <w:spacing w:val="-4"/>
        </w:rPr>
        <w:t xml:space="preserve"> </w:t>
      </w:r>
      <w:r w:rsidRPr="00011D21">
        <w:rPr>
          <w:color w:val="18153D"/>
        </w:rPr>
        <w:t>&amp;</w:t>
      </w:r>
      <w:r w:rsidRPr="00011D21">
        <w:rPr>
          <w:color w:val="18153D"/>
          <w:spacing w:val="-3"/>
        </w:rPr>
        <w:t xml:space="preserve"> </w:t>
      </w:r>
      <w:r w:rsidRPr="00011D21">
        <w:rPr>
          <w:color w:val="18153D"/>
        </w:rPr>
        <w:t>Social</w:t>
      </w:r>
      <w:r w:rsidRPr="00011D21">
        <w:rPr>
          <w:color w:val="18153D"/>
          <w:spacing w:val="-4"/>
        </w:rPr>
        <w:t xml:space="preserve"> </w:t>
      </w:r>
      <w:r w:rsidRPr="00011D21">
        <w:rPr>
          <w:color w:val="18153D"/>
        </w:rPr>
        <w:t>Development</w:t>
      </w:r>
      <w:r w:rsidRPr="00011D21">
        <w:rPr>
          <w:color w:val="18153D"/>
          <w:spacing w:val="-3"/>
        </w:rPr>
        <w:t xml:space="preserve"> </w:t>
      </w:r>
      <w:r w:rsidRPr="00011D21">
        <w:rPr>
          <w:color w:val="18153D"/>
        </w:rPr>
        <w:t>-</w:t>
      </w:r>
      <w:r w:rsidRPr="00011D21">
        <w:rPr>
          <w:color w:val="18153D"/>
          <w:spacing w:val="-5"/>
        </w:rPr>
        <w:t xml:space="preserve"> </w:t>
      </w:r>
      <w:r w:rsidRPr="00011D21">
        <w:rPr>
          <w:color w:val="18153D"/>
        </w:rPr>
        <w:t>EPSY</w:t>
      </w:r>
      <w:r w:rsidRPr="00011D21">
        <w:rPr>
          <w:color w:val="18153D"/>
          <w:spacing w:val="-6"/>
        </w:rPr>
        <w:t xml:space="preserve"> </w:t>
      </w:r>
      <w:r w:rsidRPr="00011D21">
        <w:rPr>
          <w:color w:val="18153D"/>
        </w:rPr>
        <w:t>405</w:t>
      </w:r>
      <w:r w:rsidRPr="00011D21">
        <w:rPr>
          <w:color w:val="18153D"/>
          <w:spacing w:val="-3"/>
        </w:rPr>
        <w:t xml:space="preserve"> </w:t>
      </w:r>
      <w:r w:rsidRPr="00011D21">
        <w:rPr>
          <w:color w:val="18153D"/>
        </w:rPr>
        <w:t>(also</w:t>
      </w:r>
      <w:r w:rsidRPr="00011D21">
        <w:rPr>
          <w:color w:val="18153D"/>
          <w:spacing w:val="-3"/>
        </w:rPr>
        <w:t xml:space="preserve"> </w:t>
      </w:r>
      <w:r w:rsidRPr="00011D21">
        <w:rPr>
          <w:color w:val="18153D"/>
        </w:rPr>
        <w:t>PSYC</w:t>
      </w:r>
      <w:r w:rsidRPr="00011D21">
        <w:rPr>
          <w:color w:val="18153D"/>
          <w:spacing w:val="-4"/>
        </w:rPr>
        <w:t xml:space="preserve"> </w:t>
      </w:r>
      <w:r w:rsidRPr="00011D21">
        <w:rPr>
          <w:color w:val="18153D"/>
        </w:rPr>
        <w:t xml:space="preserve">465) </w:t>
      </w:r>
      <w:r w:rsidRPr="0096398C">
        <w:rPr>
          <w:rStyle w:val="Heading4Char"/>
        </w:rPr>
        <w:t>Human Development (1 course)</w:t>
      </w:r>
    </w:p>
    <w:p w14:paraId="71B8A4DE" w14:textId="77777777" w:rsidR="00AC0B47" w:rsidRPr="0096398C" w:rsidRDefault="00000000" w:rsidP="0096398C">
      <w:pPr>
        <w:pStyle w:val="ListParagraph"/>
        <w:numPr>
          <w:ilvl w:val="0"/>
          <w:numId w:val="6"/>
        </w:numPr>
        <w:tabs>
          <w:tab w:val="left" w:pos="719"/>
        </w:tabs>
        <w:spacing w:before="0"/>
        <w:ind w:left="-1" w:right="817" w:firstLine="360"/>
        <w:rPr>
          <w:rStyle w:val="Heading4Char"/>
        </w:rPr>
      </w:pPr>
      <w:r w:rsidRPr="00011D21">
        <w:rPr>
          <w:color w:val="18153D"/>
        </w:rPr>
        <w:t>Personality</w:t>
      </w:r>
      <w:r w:rsidRPr="00011D21">
        <w:rPr>
          <w:color w:val="18153D"/>
          <w:spacing w:val="-3"/>
        </w:rPr>
        <w:t xml:space="preserve"> </w:t>
      </w:r>
      <w:r w:rsidRPr="00011D21">
        <w:rPr>
          <w:color w:val="18153D"/>
        </w:rPr>
        <w:t>&amp;</w:t>
      </w:r>
      <w:r w:rsidRPr="00011D21">
        <w:rPr>
          <w:color w:val="18153D"/>
          <w:spacing w:val="-2"/>
        </w:rPr>
        <w:t xml:space="preserve"> </w:t>
      </w:r>
      <w:r w:rsidRPr="00011D21">
        <w:rPr>
          <w:color w:val="18153D"/>
        </w:rPr>
        <w:t>Social</w:t>
      </w:r>
      <w:r w:rsidRPr="00011D21">
        <w:rPr>
          <w:color w:val="18153D"/>
          <w:spacing w:val="-3"/>
        </w:rPr>
        <w:t xml:space="preserve"> </w:t>
      </w:r>
      <w:r w:rsidRPr="00011D21">
        <w:rPr>
          <w:color w:val="18153D"/>
        </w:rPr>
        <w:t>Development</w:t>
      </w:r>
      <w:r w:rsidRPr="00011D21">
        <w:rPr>
          <w:color w:val="18153D"/>
          <w:spacing w:val="-2"/>
        </w:rPr>
        <w:t xml:space="preserve"> </w:t>
      </w:r>
      <w:r w:rsidRPr="00011D21">
        <w:rPr>
          <w:color w:val="18153D"/>
        </w:rPr>
        <w:t>-</w:t>
      </w:r>
      <w:r w:rsidRPr="00011D21">
        <w:rPr>
          <w:color w:val="18153D"/>
          <w:spacing w:val="-4"/>
        </w:rPr>
        <w:t xml:space="preserve"> </w:t>
      </w:r>
      <w:r w:rsidRPr="00011D21">
        <w:rPr>
          <w:color w:val="18153D"/>
        </w:rPr>
        <w:t>EPSY</w:t>
      </w:r>
      <w:r w:rsidRPr="00011D21">
        <w:rPr>
          <w:color w:val="18153D"/>
          <w:spacing w:val="-5"/>
        </w:rPr>
        <w:t xml:space="preserve"> </w:t>
      </w:r>
      <w:r w:rsidRPr="00011D21">
        <w:rPr>
          <w:color w:val="18153D"/>
        </w:rPr>
        <w:t>405</w:t>
      </w:r>
      <w:r w:rsidRPr="00011D21">
        <w:rPr>
          <w:color w:val="18153D"/>
          <w:spacing w:val="-2"/>
        </w:rPr>
        <w:t xml:space="preserve"> </w:t>
      </w:r>
      <w:r w:rsidRPr="00011D21">
        <w:rPr>
          <w:color w:val="18153D"/>
        </w:rPr>
        <w:t>(also</w:t>
      </w:r>
      <w:r w:rsidRPr="00011D21">
        <w:rPr>
          <w:color w:val="18153D"/>
          <w:spacing w:val="-2"/>
        </w:rPr>
        <w:t xml:space="preserve"> </w:t>
      </w:r>
      <w:r w:rsidRPr="00011D21">
        <w:rPr>
          <w:color w:val="18153D"/>
        </w:rPr>
        <w:t>PSYC</w:t>
      </w:r>
      <w:r w:rsidRPr="00011D21">
        <w:rPr>
          <w:color w:val="18153D"/>
          <w:spacing w:val="-3"/>
        </w:rPr>
        <w:t xml:space="preserve"> </w:t>
      </w:r>
      <w:r w:rsidRPr="00011D21">
        <w:rPr>
          <w:color w:val="18153D"/>
        </w:rPr>
        <w:t>465)</w:t>
      </w:r>
      <w:r w:rsidRPr="00011D21">
        <w:rPr>
          <w:color w:val="18153D"/>
          <w:spacing w:val="-4"/>
        </w:rPr>
        <w:t xml:space="preserve"> </w:t>
      </w:r>
      <w:r w:rsidRPr="00011D21">
        <w:rPr>
          <w:color w:val="18153D"/>
        </w:rPr>
        <w:t>(4</w:t>
      </w:r>
      <w:r w:rsidRPr="00011D21">
        <w:rPr>
          <w:color w:val="18153D"/>
          <w:spacing w:val="-4"/>
        </w:rPr>
        <w:t xml:space="preserve"> </w:t>
      </w:r>
      <w:r w:rsidRPr="00011D21">
        <w:rPr>
          <w:color w:val="18153D"/>
        </w:rPr>
        <w:t xml:space="preserve">hours) </w:t>
      </w:r>
      <w:r w:rsidRPr="0096398C">
        <w:rPr>
          <w:rStyle w:val="Heading4Char"/>
        </w:rPr>
        <w:t>Dysfunctional Behavior or Psychopathology (1 course)</w:t>
      </w:r>
    </w:p>
    <w:p w14:paraId="5399DE05" w14:textId="77777777" w:rsidR="00AC0B47" w:rsidRPr="00011D21" w:rsidRDefault="00000000" w:rsidP="0096398C">
      <w:pPr>
        <w:pStyle w:val="ListParagraph"/>
        <w:numPr>
          <w:ilvl w:val="0"/>
          <w:numId w:val="6"/>
        </w:numPr>
        <w:tabs>
          <w:tab w:val="left" w:pos="719"/>
        </w:tabs>
        <w:spacing w:before="0"/>
        <w:ind w:left="719" w:hanging="359"/>
        <w:rPr>
          <w:color w:val="18153D"/>
        </w:rPr>
      </w:pPr>
      <w:r w:rsidRPr="00011D21">
        <w:rPr>
          <w:color w:val="18153D"/>
        </w:rPr>
        <w:t>Supervised</w:t>
      </w:r>
      <w:r w:rsidRPr="00011D21">
        <w:rPr>
          <w:color w:val="18153D"/>
          <w:spacing w:val="-6"/>
        </w:rPr>
        <w:t xml:space="preserve"> </w:t>
      </w:r>
      <w:r w:rsidRPr="00011D21">
        <w:rPr>
          <w:color w:val="18153D"/>
        </w:rPr>
        <w:t>Practice</w:t>
      </w:r>
      <w:r w:rsidRPr="00011D21">
        <w:rPr>
          <w:color w:val="18153D"/>
          <w:spacing w:val="-3"/>
        </w:rPr>
        <w:t xml:space="preserve"> </w:t>
      </w:r>
      <w:r w:rsidRPr="00011D21">
        <w:rPr>
          <w:color w:val="18153D"/>
        </w:rPr>
        <w:t>in</w:t>
      </w:r>
      <w:r w:rsidRPr="00011D21">
        <w:rPr>
          <w:color w:val="18153D"/>
          <w:spacing w:val="-6"/>
        </w:rPr>
        <w:t xml:space="preserve"> </w:t>
      </w:r>
      <w:r w:rsidRPr="00011D21">
        <w:rPr>
          <w:color w:val="18153D"/>
        </w:rPr>
        <w:t>Educational</w:t>
      </w:r>
      <w:r w:rsidRPr="00011D21">
        <w:rPr>
          <w:color w:val="18153D"/>
          <w:spacing w:val="-4"/>
        </w:rPr>
        <w:t xml:space="preserve"> </w:t>
      </w:r>
      <w:r w:rsidRPr="00011D21">
        <w:rPr>
          <w:color w:val="18153D"/>
        </w:rPr>
        <w:t>Psychology:</w:t>
      </w:r>
      <w:r w:rsidRPr="00011D21">
        <w:rPr>
          <w:color w:val="18153D"/>
          <w:spacing w:val="-4"/>
        </w:rPr>
        <w:t xml:space="preserve"> </w:t>
      </w:r>
      <w:r w:rsidRPr="00011D21">
        <w:rPr>
          <w:color w:val="18153D"/>
        </w:rPr>
        <w:t>Advanced</w:t>
      </w:r>
      <w:r w:rsidRPr="00011D21">
        <w:rPr>
          <w:color w:val="18153D"/>
          <w:spacing w:val="-3"/>
        </w:rPr>
        <w:t xml:space="preserve"> </w:t>
      </w:r>
      <w:r w:rsidRPr="00011D21">
        <w:rPr>
          <w:color w:val="18153D"/>
        </w:rPr>
        <w:t>Counseling</w:t>
      </w:r>
      <w:r w:rsidRPr="00011D21">
        <w:rPr>
          <w:color w:val="18153D"/>
          <w:spacing w:val="-3"/>
        </w:rPr>
        <w:t xml:space="preserve"> </w:t>
      </w:r>
      <w:r w:rsidRPr="00011D21">
        <w:rPr>
          <w:color w:val="18153D"/>
          <w:spacing w:val="-2"/>
        </w:rPr>
        <w:t>Practicum</w:t>
      </w:r>
    </w:p>
    <w:p w14:paraId="50E74BF1" w14:textId="77777777" w:rsidR="00AC0B47" w:rsidRPr="00011D21" w:rsidRDefault="00000000" w:rsidP="0096398C">
      <w:pPr>
        <w:pStyle w:val="ListParagraph"/>
        <w:numPr>
          <w:ilvl w:val="1"/>
          <w:numId w:val="6"/>
        </w:numPr>
        <w:tabs>
          <w:tab w:val="left" w:pos="865"/>
        </w:tabs>
        <w:spacing w:before="0"/>
        <w:ind w:left="865" w:hanging="145"/>
      </w:pPr>
      <w:r w:rsidRPr="00011D21">
        <w:rPr>
          <w:color w:val="18153D"/>
        </w:rPr>
        <w:t>EPSY</w:t>
      </w:r>
      <w:r w:rsidRPr="00011D21">
        <w:rPr>
          <w:color w:val="18153D"/>
          <w:spacing w:val="-3"/>
        </w:rPr>
        <w:t xml:space="preserve"> </w:t>
      </w:r>
      <w:r w:rsidRPr="00011D21">
        <w:rPr>
          <w:color w:val="18153D"/>
        </w:rPr>
        <w:t>520B (4</w:t>
      </w:r>
      <w:r w:rsidRPr="00011D21">
        <w:rPr>
          <w:color w:val="18153D"/>
          <w:spacing w:val="-2"/>
        </w:rPr>
        <w:t xml:space="preserve"> hours)</w:t>
      </w:r>
    </w:p>
    <w:p w14:paraId="54594C7E" w14:textId="77777777" w:rsidR="00AC0B47" w:rsidRPr="00011D21" w:rsidRDefault="00000000" w:rsidP="0096398C">
      <w:pPr>
        <w:pStyle w:val="Heading4"/>
        <w:spacing w:before="0"/>
      </w:pPr>
      <w:r w:rsidRPr="00011D21">
        <w:t>Effective</w:t>
      </w:r>
      <w:r w:rsidRPr="00011D21">
        <w:rPr>
          <w:spacing w:val="-7"/>
        </w:rPr>
        <w:t xml:space="preserve"> </w:t>
      </w:r>
      <w:r w:rsidRPr="00011D21">
        <w:t>Intervention</w:t>
      </w:r>
      <w:r w:rsidRPr="00011D21">
        <w:rPr>
          <w:spacing w:val="-2"/>
        </w:rPr>
        <w:t xml:space="preserve"> </w:t>
      </w:r>
      <w:r w:rsidRPr="00011D21">
        <w:t>(1</w:t>
      </w:r>
      <w:r w:rsidRPr="00011D21">
        <w:rPr>
          <w:spacing w:val="-2"/>
        </w:rPr>
        <w:t xml:space="preserve"> course)</w:t>
      </w:r>
    </w:p>
    <w:p w14:paraId="00D865DA" w14:textId="77777777" w:rsidR="00AC0B47" w:rsidRPr="00011D21" w:rsidRDefault="00000000" w:rsidP="0096398C">
      <w:pPr>
        <w:pStyle w:val="ListParagraph"/>
        <w:numPr>
          <w:ilvl w:val="0"/>
          <w:numId w:val="6"/>
        </w:numPr>
        <w:tabs>
          <w:tab w:val="left" w:pos="719"/>
        </w:tabs>
        <w:spacing w:before="0"/>
        <w:ind w:left="719" w:hanging="359"/>
        <w:rPr>
          <w:color w:val="18153D"/>
        </w:rPr>
      </w:pPr>
      <w:r w:rsidRPr="00011D21">
        <w:rPr>
          <w:color w:val="18153D"/>
        </w:rPr>
        <w:t>Supervised</w:t>
      </w:r>
      <w:r w:rsidRPr="00011D21">
        <w:rPr>
          <w:color w:val="18153D"/>
          <w:spacing w:val="-6"/>
        </w:rPr>
        <w:t xml:space="preserve"> </w:t>
      </w:r>
      <w:r w:rsidRPr="00011D21">
        <w:rPr>
          <w:color w:val="18153D"/>
        </w:rPr>
        <w:t>Practice</w:t>
      </w:r>
      <w:r w:rsidRPr="00011D21">
        <w:rPr>
          <w:color w:val="18153D"/>
          <w:spacing w:val="-3"/>
        </w:rPr>
        <w:t xml:space="preserve"> </w:t>
      </w:r>
      <w:r w:rsidRPr="00011D21">
        <w:rPr>
          <w:color w:val="18153D"/>
        </w:rPr>
        <w:t>in</w:t>
      </w:r>
      <w:r w:rsidRPr="00011D21">
        <w:rPr>
          <w:color w:val="18153D"/>
          <w:spacing w:val="-6"/>
        </w:rPr>
        <w:t xml:space="preserve"> </w:t>
      </w:r>
      <w:r w:rsidRPr="00011D21">
        <w:rPr>
          <w:color w:val="18153D"/>
        </w:rPr>
        <w:t>Educational</w:t>
      </w:r>
      <w:r w:rsidRPr="00011D21">
        <w:rPr>
          <w:color w:val="18153D"/>
          <w:spacing w:val="-4"/>
        </w:rPr>
        <w:t xml:space="preserve"> </w:t>
      </w:r>
      <w:r w:rsidRPr="00011D21">
        <w:rPr>
          <w:color w:val="18153D"/>
        </w:rPr>
        <w:t>Psychology:</w:t>
      </w:r>
      <w:r w:rsidRPr="00011D21">
        <w:rPr>
          <w:color w:val="18153D"/>
          <w:spacing w:val="-4"/>
        </w:rPr>
        <w:t xml:space="preserve"> </w:t>
      </w:r>
      <w:r w:rsidRPr="00011D21">
        <w:rPr>
          <w:color w:val="18153D"/>
        </w:rPr>
        <w:t>Advanced</w:t>
      </w:r>
      <w:r w:rsidRPr="00011D21">
        <w:rPr>
          <w:color w:val="18153D"/>
          <w:spacing w:val="-3"/>
        </w:rPr>
        <w:t xml:space="preserve"> </w:t>
      </w:r>
      <w:r w:rsidRPr="00011D21">
        <w:rPr>
          <w:color w:val="18153D"/>
        </w:rPr>
        <w:t>Counseling</w:t>
      </w:r>
      <w:r w:rsidRPr="00011D21">
        <w:rPr>
          <w:color w:val="18153D"/>
          <w:spacing w:val="-3"/>
        </w:rPr>
        <w:t xml:space="preserve"> </w:t>
      </w:r>
      <w:r w:rsidRPr="00011D21">
        <w:rPr>
          <w:color w:val="18153D"/>
          <w:spacing w:val="-2"/>
        </w:rPr>
        <w:t>Practicum</w:t>
      </w:r>
    </w:p>
    <w:p w14:paraId="08C81B24" w14:textId="77777777" w:rsidR="00AC0B47" w:rsidRPr="00011D21" w:rsidRDefault="00000000" w:rsidP="0096398C">
      <w:pPr>
        <w:pStyle w:val="ListParagraph"/>
        <w:numPr>
          <w:ilvl w:val="1"/>
          <w:numId w:val="6"/>
        </w:numPr>
        <w:tabs>
          <w:tab w:val="left" w:pos="865"/>
        </w:tabs>
        <w:spacing w:before="0"/>
        <w:ind w:left="865" w:hanging="145"/>
      </w:pPr>
      <w:r w:rsidRPr="00011D21">
        <w:rPr>
          <w:color w:val="18153D"/>
        </w:rPr>
        <w:t>EPSY</w:t>
      </w:r>
      <w:r w:rsidRPr="00011D21">
        <w:rPr>
          <w:color w:val="18153D"/>
          <w:spacing w:val="-3"/>
        </w:rPr>
        <w:t xml:space="preserve"> </w:t>
      </w:r>
      <w:r w:rsidRPr="00011D21">
        <w:rPr>
          <w:color w:val="18153D"/>
        </w:rPr>
        <w:t>520B (4</w:t>
      </w:r>
      <w:r w:rsidRPr="00011D21">
        <w:rPr>
          <w:color w:val="18153D"/>
          <w:spacing w:val="-2"/>
        </w:rPr>
        <w:t xml:space="preserve"> hours)</w:t>
      </w:r>
    </w:p>
    <w:p w14:paraId="7FC5D75E" w14:textId="77777777" w:rsidR="00AC0B47" w:rsidRPr="00011D21" w:rsidRDefault="00000000" w:rsidP="0096398C">
      <w:pPr>
        <w:pStyle w:val="Heading4"/>
        <w:spacing w:before="0"/>
      </w:pPr>
      <w:r w:rsidRPr="00011D21">
        <w:t>Consultation</w:t>
      </w:r>
      <w:r w:rsidRPr="00011D21">
        <w:rPr>
          <w:spacing w:val="-7"/>
        </w:rPr>
        <w:t xml:space="preserve"> </w:t>
      </w:r>
      <w:r w:rsidRPr="00011D21">
        <w:t>and</w:t>
      </w:r>
      <w:r w:rsidRPr="00011D21">
        <w:rPr>
          <w:spacing w:val="-4"/>
        </w:rPr>
        <w:t xml:space="preserve"> </w:t>
      </w:r>
      <w:r w:rsidRPr="00011D21">
        <w:t>Supervision</w:t>
      </w:r>
      <w:r w:rsidRPr="00011D21">
        <w:rPr>
          <w:spacing w:val="-2"/>
        </w:rPr>
        <w:t xml:space="preserve"> </w:t>
      </w:r>
      <w:r w:rsidRPr="00011D21">
        <w:t>(1</w:t>
      </w:r>
      <w:r w:rsidRPr="00011D21">
        <w:rPr>
          <w:spacing w:val="-2"/>
        </w:rPr>
        <w:t xml:space="preserve"> course)</w:t>
      </w:r>
    </w:p>
    <w:p w14:paraId="63E42BB1" w14:textId="77777777" w:rsidR="00AC0B47" w:rsidRPr="00011D21" w:rsidRDefault="00000000" w:rsidP="0096398C">
      <w:pPr>
        <w:pStyle w:val="ListParagraph"/>
        <w:numPr>
          <w:ilvl w:val="0"/>
          <w:numId w:val="5"/>
        </w:numPr>
        <w:tabs>
          <w:tab w:val="left" w:pos="1080"/>
        </w:tabs>
        <w:spacing w:before="0"/>
        <w:ind w:right="805"/>
      </w:pPr>
      <w:r w:rsidRPr="00011D21">
        <w:rPr>
          <w:color w:val="18153D"/>
        </w:rPr>
        <w:t>Supervised</w:t>
      </w:r>
      <w:r w:rsidRPr="00011D21">
        <w:rPr>
          <w:color w:val="18153D"/>
          <w:spacing w:val="-6"/>
        </w:rPr>
        <w:t xml:space="preserve"> </w:t>
      </w:r>
      <w:r w:rsidRPr="00011D21">
        <w:rPr>
          <w:color w:val="18153D"/>
        </w:rPr>
        <w:t>Practice</w:t>
      </w:r>
      <w:r w:rsidRPr="00011D21">
        <w:rPr>
          <w:color w:val="18153D"/>
          <w:spacing w:val="-6"/>
        </w:rPr>
        <w:t xml:space="preserve"> </w:t>
      </w:r>
      <w:r w:rsidRPr="00011D21">
        <w:rPr>
          <w:color w:val="18153D"/>
        </w:rPr>
        <w:t>in</w:t>
      </w:r>
      <w:r w:rsidRPr="00011D21">
        <w:rPr>
          <w:color w:val="18153D"/>
          <w:spacing w:val="-8"/>
        </w:rPr>
        <w:t xml:space="preserve"> </w:t>
      </w:r>
      <w:r w:rsidRPr="00011D21">
        <w:rPr>
          <w:color w:val="18153D"/>
        </w:rPr>
        <w:t>Educational</w:t>
      </w:r>
      <w:r w:rsidRPr="00011D21">
        <w:rPr>
          <w:color w:val="18153D"/>
          <w:spacing w:val="-7"/>
        </w:rPr>
        <w:t xml:space="preserve"> </w:t>
      </w:r>
      <w:r w:rsidRPr="00011D21">
        <w:rPr>
          <w:color w:val="18153D"/>
        </w:rPr>
        <w:t>Psychology:</w:t>
      </w:r>
      <w:r w:rsidRPr="00011D21">
        <w:rPr>
          <w:color w:val="18153D"/>
          <w:spacing w:val="-6"/>
        </w:rPr>
        <w:t xml:space="preserve"> </w:t>
      </w:r>
      <w:r w:rsidRPr="00011D21">
        <w:rPr>
          <w:color w:val="18153D"/>
        </w:rPr>
        <w:t>Advanced</w:t>
      </w:r>
      <w:r w:rsidRPr="00011D21">
        <w:rPr>
          <w:color w:val="18153D"/>
          <w:spacing w:val="-6"/>
        </w:rPr>
        <w:t xml:space="preserve"> </w:t>
      </w:r>
      <w:r w:rsidRPr="00011D21">
        <w:rPr>
          <w:color w:val="18153D"/>
        </w:rPr>
        <w:t>Counseling Practicum - EPSY 520B (4 hours)</w:t>
      </w:r>
    </w:p>
    <w:p w14:paraId="436D152B" w14:textId="77777777" w:rsidR="00AC0B47" w:rsidRPr="00011D21" w:rsidRDefault="00000000" w:rsidP="0096398C">
      <w:pPr>
        <w:pStyle w:val="Heading4"/>
        <w:spacing w:before="0"/>
      </w:pPr>
      <w:r w:rsidRPr="00011D21">
        <w:t>Evaluating</w:t>
      </w:r>
      <w:r w:rsidRPr="00011D21">
        <w:rPr>
          <w:spacing w:val="-1"/>
        </w:rPr>
        <w:t xml:space="preserve"> </w:t>
      </w:r>
      <w:r w:rsidRPr="00011D21">
        <w:t>the</w:t>
      </w:r>
      <w:r w:rsidRPr="00011D21">
        <w:rPr>
          <w:spacing w:val="-3"/>
        </w:rPr>
        <w:t xml:space="preserve"> </w:t>
      </w:r>
      <w:r w:rsidRPr="00011D21">
        <w:t>Efficacy</w:t>
      </w:r>
      <w:r w:rsidRPr="00011D21">
        <w:rPr>
          <w:spacing w:val="-3"/>
        </w:rPr>
        <w:t xml:space="preserve"> </w:t>
      </w:r>
      <w:r w:rsidRPr="00011D21">
        <w:t>of Interventions</w:t>
      </w:r>
      <w:r w:rsidRPr="00011D21">
        <w:rPr>
          <w:spacing w:val="-4"/>
        </w:rPr>
        <w:t xml:space="preserve"> </w:t>
      </w:r>
      <w:r w:rsidRPr="00011D21">
        <w:t xml:space="preserve">(1 </w:t>
      </w:r>
      <w:r w:rsidRPr="00011D21">
        <w:rPr>
          <w:spacing w:val="-2"/>
        </w:rPr>
        <w:t>course)</w:t>
      </w:r>
    </w:p>
    <w:p w14:paraId="4AD1F3BA" w14:textId="77777777" w:rsidR="00AC0B47" w:rsidRPr="00011D21" w:rsidRDefault="00000000" w:rsidP="0096398C">
      <w:pPr>
        <w:pStyle w:val="ListParagraph"/>
        <w:numPr>
          <w:ilvl w:val="0"/>
          <w:numId w:val="6"/>
        </w:numPr>
        <w:tabs>
          <w:tab w:val="left" w:pos="719"/>
        </w:tabs>
        <w:spacing w:before="0"/>
        <w:ind w:left="719" w:hanging="359"/>
        <w:rPr>
          <w:color w:val="18153D"/>
        </w:rPr>
      </w:pPr>
      <w:r w:rsidRPr="00011D21">
        <w:rPr>
          <w:color w:val="18153D"/>
        </w:rPr>
        <w:t>Supervised</w:t>
      </w:r>
      <w:r w:rsidRPr="00011D21">
        <w:rPr>
          <w:color w:val="18153D"/>
          <w:spacing w:val="-6"/>
        </w:rPr>
        <w:t xml:space="preserve"> </w:t>
      </w:r>
      <w:r w:rsidRPr="00011D21">
        <w:rPr>
          <w:color w:val="18153D"/>
        </w:rPr>
        <w:t>Practice</w:t>
      </w:r>
      <w:r w:rsidRPr="00011D21">
        <w:rPr>
          <w:color w:val="18153D"/>
          <w:spacing w:val="-3"/>
        </w:rPr>
        <w:t xml:space="preserve"> </w:t>
      </w:r>
      <w:r w:rsidRPr="00011D21">
        <w:rPr>
          <w:color w:val="18153D"/>
        </w:rPr>
        <w:t>in</w:t>
      </w:r>
      <w:r w:rsidRPr="00011D21">
        <w:rPr>
          <w:color w:val="18153D"/>
          <w:spacing w:val="-6"/>
        </w:rPr>
        <w:t xml:space="preserve"> </w:t>
      </w:r>
      <w:r w:rsidRPr="00011D21">
        <w:rPr>
          <w:color w:val="18153D"/>
        </w:rPr>
        <w:t>Educational</w:t>
      </w:r>
      <w:r w:rsidRPr="00011D21">
        <w:rPr>
          <w:color w:val="18153D"/>
          <w:spacing w:val="-4"/>
        </w:rPr>
        <w:t xml:space="preserve"> </w:t>
      </w:r>
      <w:r w:rsidRPr="00011D21">
        <w:rPr>
          <w:color w:val="18153D"/>
        </w:rPr>
        <w:t>Psychology:</w:t>
      </w:r>
      <w:r w:rsidRPr="00011D21">
        <w:rPr>
          <w:color w:val="18153D"/>
          <w:spacing w:val="-4"/>
        </w:rPr>
        <w:t xml:space="preserve"> </w:t>
      </w:r>
      <w:r w:rsidRPr="00011D21">
        <w:rPr>
          <w:color w:val="18153D"/>
        </w:rPr>
        <w:t>Advanced</w:t>
      </w:r>
      <w:r w:rsidRPr="00011D21">
        <w:rPr>
          <w:color w:val="18153D"/>
          <w:spacing w:val="-3"/>
        </w:rPr>
        <w:t xml:space="preserve"> </w:t>
      </w:r>
      <w:r w:rsidRPr="00011D21">
        <w:rPr>
          <w:color w:val="18153D"/>
        </w:rPr>
        <w:t>Counseling</w:t>
      </w:r>
      <w:r w:rsidRPr="00011D21">
        <w:rPr>
          <w:color w:val="18153D"/>
          <w:spacing w:val="-3"/>
        </w:rPr>
        <w:t xml:space="preserve"> </w:t>
      </w:r>
      <w:r w:rsidRPr="00011D21">
        <w:rPr>
          <w:color w:val="18153D"/>
          <w:spacing w:val="-2"/>
        </w:rPr>
        <w:t>Practicum</w:t>
      </w:r>
    </w:p>
    <w:p w14:paraId="124055AB" w14:textId="6919BE22" w:rsidR="00E059CA" w:rsidRPr="007D4592" w:rsidRDefault="00000000" w:rsidP="007D4592">
      <w:pPr>
        <w:pStyle w:val="ListParagraph"/>
        <w:numPr>
          <w:ilvl w:val="1"/>
          <w:numId w:val="6"/>
        </w:numPr>
        <w:tabs>
          <w:tab w:val="left" w:pos="865"/>
        </w:tabs>
        <w:spacing w:before="0" w:after="240"/>
        <w:ind w:left="865" w:hanging="145"/>
      </w:pPr>
      <w:r w:rsidRPr="00011D21">
        <w:rPr>
          <w:color w:val="18153D"/>
        </w:rPr>
        <w:t>EPSY</w:t>
      </w:r>
      <w:r w:rsidRPr="00011D21">
        <w:rPr>
          <w:color w:val="18153D"/>
          <w:spacing w:val="-3"/>
        </w:rPr>
        <w:t xml:space="preserve"> </w:t>
      </w:r>
      <w:r w:rsidRPr="00011D21">
        <w:rPr>
          <w:color w:val="18153D"/>
        </w:rPr>
        <w:t>520B (4</w:t>
      </w:r>
      <w:r w:rsidRPr="00011D21">
        <w:rPr>
          <w:color w:val="18153D"/>
          <w:spacing w:val="-2"/>
        </w:rPr>
        <w:t xml:space="preserve"> hours)</w:t>
      </w:r>
      <w:bookmarkStart w:id="18" w:name="Counseling_Psychology_Program_Course_Pla"/>
      <w:bookmarkStart w:id="19" w:name="_bookmark4"/>
      <w:bookmarkEnd w:id="18"/>
      <w:bookmarkEnd w:id="19"/>
    </w:p>
    <w:p w14:paraId="5F825C48" w14:textId="77777777" w:rsidR="00665637" w:rsidRPr="00011D21" w:rsidRDefault="00665637" w:rsidP="00665637">
      <w:pPr>
        <w:pStyle w:val="Heading3"/>
      </w:pPr>
      <w:bookmarkStart w:id="20" w:name="_Toc235695942"/>
      <w:r w:rsidRPr="00011D21">
        <w:lastRenderedPageBreak/>
        <w:t>Dissertation Research</w:t>
      </w:r>
      <w:bookmarkEnd w:id="20"/>
    </w:p>
    <w:p w14:paraId="271B1385" w14:textId="77777777" w:rsidR="00665637" w:rsidRPr="00011D21" w:rsidRDefault="00665637" w:rsidP="00665637">
      <w:pPr>
        <w:pStyle w:val="BodyText"/>
        <w:ind w:right="120"/>
        <w:rPr>
          <w:sz w:val="22"/>
          <w:szCs w:val="22"/>
        </w:rPr>
      </w:pPr>
      <w:r w:rsidRPr="00011D21">
        <w:rPr>
          <w:color w:val="18153D"/>
          <w:sz w:val="22"/>
          <w:szCs w:val="22"/>
        </w:rPr>
        <w:t xml:space="preserve">The College of Education's </w:t>
      </w:r>
      <w:hyperlink r:id="rId15">
        <w:r w:rsidRPr="00011D21">
          <w:rPr>
            <w:color w:val="072A6D"/>
            <w:sz w:val="22"/>
            <w:szCs w:val="22"/>
            <w:u w:val="single" w:color="072A6D"/>
          </w:rPr>
          <w:t>Graduate Programs Handbook</w:t>
        </w:r>
      </w:hyperlink>
      <w:r w:rsidRPr="00011D21">
        <w:rPr>
          <w:color w:val="072A6D"/>
          <w:sz w:val="22"/>
          <w:szCs w:val="22"/>
        </w:rPr>
        <w:t xml:space="preserve"> </w:t>
      </w:r>
      <w:r w:rsidRPr="00011D21">
        <w:rPr>
          <w:color w:val="18153D"/>
          <w:sz w:val="22"/>
          <w:szCs w:val="22"/>
        </w:rPr>
        <w:t>provide</w:t>
      </w:r>
      <w:r>
        <w:rPr>
          <w:color w:val="18153D"/>
          <w:sz w:val="22"/>
          <w:szCs w:val="22"/>
        </w:rPr>
        <w:t>s</w:t>
      </w:r>
      <w:r w:rsidRPr="00011D21">
        <w:rPr>
          <w:color w:val="18153D"/>
          <w:sz w:val="22"/>
          <w:szCs w:val="22"/>
        </w:rPr>
        <w:t xml:space="preserve"> information about the dissertation requirement, </w:t>
      </w:r>
      <w:hyperlink r:id="rId16">
        <w:r w:rsidRPr="00011D21">
          <w:rPr>
            <w:color w:val="0562C1"/>
            <w:sz w:val="22"/>
            <w:szCs w:val="22"/>
            <w:u w:val="single" w:color="0562C1"/>
          </w:rPr>
          <w:t>including setting up a committee, scheduling your</w:t>
        </w:r>
      </w:hyperlink>
      <w:r w:rsidRPr="00011D21">
        <w:rPr>
          <w:color w:val="0562C1"/>
          <w:sz w:val="22"/>
          <w:szCs w:val="22"/>
        </w:rPr>
        <w:t xml:space="preserve"> </w:t>
      </w:r>
      <w:hyperlink r:id="rId17">
        <w:r w:rsidRPr="00011D21">
          <w:rPr>
            <w:color w:val="0562C1"/>
            <w:sz w:val="22"/>
            <w:szCs w:val="22"/>
            <w:u w:val="single" w:color="0562C1"/>
          </w:rPr>
          <w:t>oral,</w:t>
        </w:r>
        <w:r w:rsidRPr="00011D21">
          <w:rPr>
            <w:color w:val="0562C1"/>
            <w:spacing w:val="-3"/>
            <w:sz w:val="22"/>
            <w:szCs w:val="22"/>
            <w:u w:val="single" w:color="0562C1"/>
          </w:rPr>
          <w:t xml:space="preserve"> </w:t>
        </w:r>
        <w:r w:rsidRPr="00011D21">
          <w:rPr>
            <w:color w:val="0562C1"/>
            <w:sz w:val="22"/>
            <w:szCs w:val="22"/>
            <w:u w:val="single" w:color="0562C1"/>
          </w:rPr>
          <w:t>and</w:t>
        </w:r>
        <w:r w:rsidRPr="00011D21">
          <w:rPr>
            <w:color w:val="0562C1"/>
            <w:spacing w:val="-3"/>
            <w:sz w:val="22"/>
            <w:szCs w:val="22"/>
            <w:u w:val="single" w:color="0562C1"/>
          </w:rPr>
          <w:t xml:space="preserve"> </w:t>
        </w:r>
        <w:r w:rsidRPr="00011D21">
          <w:rPr>
            <w:color w:val="0562C1"/>
            <w:sz w:val="22"/>
            <w:szCs w:val="22"/>
            <w:u w:val="single" w:color="0562C1"/>
          </w:rPr>
          <w:t>depositing</w:t>
        </w:r>
        <w:r w:rsidRPr="00011D21">
          <w:rPr>
            <w:color w:val="0562C1"/>
            <w:spacing w:val="-3"/>
            <w:sz w:val="22"/>
            <w:szCs w:val="22"/>
            <w:u w:val="single" w:color="0562C1"/>
          </w:rPr>
          <w:t xml:space="preserve"> </w:t>
        </w:r>
        <w:r w:rsidRPr="00011D21">
          <w:rPr>
            <w:color w:val="0562C1"/>
            <w:sz w:val="22"/>
            <w:szCs w:val="22"/>
            <w:u w:val="single" w:color="0562C1"/>
          </w:rPr>
          <w:t>your</w:t>
        </w:r>
        <w:r w:rsidRPr="00011D21">
          <w:rPr>
            <w:color w:val="0562C1"/>
            <w:spacing w:val="-5"/>
            <w:sz w:val="22"/>
            <w:szCs w:val="22"/>
            <w:u w:val="single" w:color="0562C1"/>
          </w:rPr>
          <w:t xml:space="preserve"> </w:t>
        </w:r>
        <w:r w:rsidRPr="00011D21">
          <w:rPr>
            <w:color w:val="0562C1"/>
            <w:sz w:val="22"/>
            <w:szCs w:val="22"/>
            <w:u w:val="single" w:color="0562C1"/>
          </w:rPr>
          <w:t>dissertation</w:t>
        </w:r>
      </w:hyperlink>
      <w:r w:rsidRPr="00011D21">
        <w:rPr>
          <w:color w:val="18153D"/>
          <w:sz w:val="22"/>
          <w:szCs w:val="22"/>
        </w:rPr>
        <w:t>.</w:t>
      </w:r>
      <w:r w:rsidRPr="00011D21">
        <w:rPr>
          <w:color w:val="18153D"/>
          <w:spacing w:val="-4"/>
          <w:sz w:val="22"/>
          <w:szCs w:val="22"/>
        </w:rPr>
        <w:t xml:space="preserve"> </w:t>
      </w:r>
      <w:r w:rsidRPr="00011D21">
        <w:rPr>
          <w:color w:val="18153D"/>
          <w:sz w:val="22"/>
          <w:szCs w:val="22"/>
        </w:rPr>
        <w:t>The</w:t>
      </w:r>
      <w:r w:rsidRPr="00011D21">
        <w:rPr>
          <w:color w:val="18153D"/>
          <w:spacing w:val="-3"/>
          <w:sz w:val="22"/>
          <w:szCs w:val="22"/>
        </w:rPr>
        <w:t xml:space="preserve"> </w:t>
      </w:r>
      <w:r w:rsidRPr="00011D21">
        <w:rPr>
          <w:color w:val="18153D"/>
          <w:sz w:val="22"/>
          <w:szCs w:val="22"/>
        </w:rPr>
        <w:t>Graduate</w:t>
      </w:r>
      <w:r w:rsidRPr="00011D21">
        <w:rPr>
          <w:color w:val="18153D"/>
          <w:spacing w:val="-3"/>
          <w:sz w:val="22"/>
          <w:szCs w:val="22"/>
        </w:rPr>
        <w:t xml:space="preserve"> </w:t>
      </w:r>
      <w:r w:rsidRPr="00011D21">
        <w:rPr>
          <w:color w:val="18153D"/>
          <w:sz w:val="22"/>
          <w:szCs w:val="22"/>
        </w:rPr>
        <w:t>College</w:t>
      </w:r>
      <w:r w:rsidRPr="00011D21">
        <w:rPr>
          <w:color w:val="18153D"/>
          <w:spacing w:val="-5"/>
          <w:sz w:val="22"/>
          <w:szCs w:val="22"/>
        </w:rPr>
        <w:t xml:space="preserve"> </w:t>
      </w:r>
      <w:r w:rsidRPr="00011D21">
        <w:rPr>
          <w:color w:val="18153D"/>
          <w:sz w:val="22"/>
          <w:szCs w:val="22"/>
        </w:rPr>
        <w:t>also</w:t>
      </w:r>
      <w:r w:rsidRPr="00011D21">
        <w:rPr>
          <w:color w:val="18153D"/>
          <w:spacing w:val="-5"/>
          <w:sz w:val="22"/>
          <w:szCs w:val="22"/>
        </w:rPr>
        <w:t xml:space="preserve"> </w:t>
      </w:r>
      <w:r w:rsidRPr="00011D21">
        <w:rPr>
          <w:color w:val="18153D"/>
          <w:sz w:val="22"/>
          <w:szCs w:val="22"/>
        </w:rPr>
        <w:t>has</w:t>
      </w:r>
      <w:r w:rsidRPr="00011D21">
        <w:rPr>
          <w:color w:val="18153D"/>
          <w:spacing w:val="-4"/>
          <w:sz w:val="22"/>
          <w:szCs w:val="22"/>
        </w:rPr>
        <w:t xml:space="preserve"> </w:t>
      </w:r>
      <w:r w:rsidRPr="00011D21">
        <w:rPr>
          <w:color w:val="18153D"/>
          <w:sz w:val="22"/>
          <w:szCs w:val="22"/>
        </w:rPr>
        <w:t>many</w:t>
      </w:r>
      <w:r w:rsidRPr="00011D21">
        <w:rPr>
          <w:color w:val="18153D"/>
          <w:spacing w:val="-4"/>
          <w:sz w:val="22"/>
          <w:szCs w:val="22"/>
        </w:rPr>
        <w:t xml:space="preserve"> </w:t>
      </w:r>
      <w:r w:rsidRPr="00011D21">
        <w:rPr>
          <w:color w:val="18153D"/>
          <w:sz w:val="22"/>
          <w:szCs w:val="22"/>
        </w:rPr>
        <w:t xml:space="preserve">resources for understanding the thesis/dissertation process including formatting, deadlines, and requirements on their </w:t>
      </w:r>
      <w:hyperlink r:id="rId18">
        <w:r w:rsidRPr="00011D21">
          <w:rPr>
            <w:color w:val="0562C1"/>
            <w:sz w:val="22"/>
            <w:szCs w:val="22"/>
            <w:u w:val="single" w:color="0562C1"/>
          </w:rPr>
          <w:t>website</w:t>
        </w:r>
      </w:hyperlink>
      <w:r w:rsidRPr="00011D21">
        <w:rPr>
          <w:color w:val="18153D"/>
          <w:sz w:val="22"/>
          <w:szCs w:val="22"/>
        </w:rPr>
        <w:t>.</w:t>
      </w:r>
    </w:p>
    <w:p w14:paraId="54C8953B" w14:textId="77777777" w:rsidR="00665637" w:rsidRPr="00011D21" w:rsidRDefault="00665637" w:rsidP="00665637">
      <w:pPr>
        <w:pStyle w:val="BodyText"/>
        <w:spacing w:before="240"/>
        <w:ind w:right="120"/>
        <w:rPr>
          <w:sz w:val="22"/>
          <w:szCs w:val="22"/>
        </w:rPr>
      </w:pPr>
      <w:r w:rsidRPr="00011D21">
        <w:rPr>
          <w:color w:val="18153D"/>
          <w:sz w:val="22"/>
          <w:szCs w:val="22"/>
        </w:rPr>
        <w:t>It is important to remain in close contact with your advisor and committee during the process</w:t>
      </w:r>
      <w:r w:rsidRPr="00011D21">
        <w:rPr>
          <w:color w:val="18153D"/>
          <w:spacing w:val="-3"/>
          <w:sz w:val="22"/>
          <w:szCs w:val="22"/>
        </w:rPr>
        <w:t xml:space="preserve"> </w:t>
      </w:r>
      <w:r w:rsidRPr="00011D21">
        <w:rPr>
          <w:color w:val="18153D"/>
          <w:sz w:val="22"/>
          <w:szCs w:val="22"/>
        </w:rPr>
        <w:t>of</w:t>
      </w:r>
      <w:r w:rsidRPr="00011D21">
        <w:rPr>
          <w:color w:val="18153D"/>
          <w:spacing w:val="-2"/>
          <w:sz w:val="22"/>
          <w:szCs w:val="22"/>
        </w:rPr>
        <w:t xml:space="preserve"> </w:t>
      </w:r>
      <w:r w:rsidRPr="00011D21">
        <w:rPr>
          <w:color w:val="18153D"/>
          <w:sz w:val="22"/>
          <w:szCs w:val="22"/>
        </w:rPr>
        <w:t>your</w:t>
      </w:r>
      <w:r w:rsidRPr="00011D21">
        <w:rPr>
          <w:color w:val="18153D"/>
          <w:spacing w:val="-4"/>
          <w:sz w:val="22"/>
          <w:szCs w:val="22"/>
        </w:rPr>
        <w:t xml:space="preserve"> </w:t>
      </w:r>
      <w:r w:rsidRPr="00011D21">
        <w:rPr>
          <w:color w:val="18153D"/>
          <w:sz w:val="22"/>
          <w:szCs w:val="22"/>
        </w:rPr>
        <w:t>dissertation</w:t>
      </w:r>
      <w:r w:rsidRPr="00011D21">
        <w:rPr>
          <w:color w:val="18153D"/>
          <w:spacing w:val="-2"/>
          <w:sz w:val="22"/>
          <w:szCs w:val="22"/>
        </w:rPr>
        <w:t xml:space="preserve"> </w:t>
      </w:r>
      <w:r w:rsidRPr="00011D21">
        <w:rPr>
          <w:color w:val="18153D"/>
          <w:sz w:val="22"/>
          <w:szCs w:val="22"/>
        </w:rPr>
        <w:t>research.</w:t>
      </w:r>
      <w:r w:rsidRPr="00011D21">
        <w:rPr>
          <w:color w:val="18153D"/>
          <w:spacing w:val="-5"/>
          <w:sz w:val="22"/>
          <w:szCs w:val="22"/>
        </w:rPr>
        <w:t xml:space="preserve"> </w:t>
      </w:r>
      <w:r w:rsidRPr="00011D21">
        <w:rPr>
          <w:color w:val="18153D"/>
          <w:sz w:val="22"/>
          <w:szCs w:val="22"/>
        </w:rPr>
        <w:t>In</w:t>
      </w:r>
      <w:r w:rsidRPr="00011D21">
        <w:rPr>
          <w:color w:val="18153D"/>
          <w:spacing w:val="-4"/>
          <w:sz w:val="22"/>
          <w:szCs w:val="22"/>
        </w:rPr>
        <w:t xml:space="preserve"> </w:t>
      </w:r>
      <w:r w:rsidRPr="00011D21">
        <w:rPr>
          <w:color w:val="18153D"/>
          <w:sz w:val="22"/>
          <w:szCs w:val="22"/>
        </w:rPr>
        <w:t>addition,</w:t>
      </w:r>
      <w:r w:rsidRPr="00011D21">
        <w:rPr>
          <w:color w:val="18153D"/>
          <w:spacing w:val="-5"/>
          <w:sz w:val="22"/>
          <w:szCs w:val="22"/>
        </w:rPr>
        <w:t xml:space="preserve"> </w:t>
      </w:r>
      <w:r w:rsidRPr="00011D21">
        <w:rPr>
          <w:color w:val="18153D"/>
          <w:sz w:val="22"/>
          <w:szCs w:val="22"/>
        </w:rPr>
        <w:t>many</w:t>
      </w:r>
      <w:r w:rsidRPr="00011D21">
        <w:rPr>
          <w:color w:val="18153D"/>
          <w:spacing w:val="-5"/>
          <w:sz w:val="22"/>
          <w:szCs w:val="22"/>
        </w:rPr>
        <w:t xml:space="preserve"> </w:t>
      </w:r>
      <w:r w:rsidRPr="00011D21">
        <w:rPr>
          <w:color w:val="18153D"/>
          <w:sz w:val="22"/>
          <w:szCs w:val="22"/>
        </w:rPr>
        <w:t>advisors</w:t>
      </w:r>
      <w:r w:rsidRPr="00011D21">
        <w:rPr>
          <w:color w:val="18153D"/>
          <w:spacing w:val="-3"/>
          <w:sz w:val="22"/>
          <w:szCs w:val="22"/>
        </w:rPr>
        <w:t xml:space="preserve"> </w:t>
      </w:r>
      <w:r w:rsidRPr="00011D21">
        <w:rPr>
          <w:color w:val="18153D"/>
          <w:sz w:val="22"/>
          <w:szCs w:val="22"/>
        </w:rPr>
        <w:t>provide</w:t>
      </w:r>
      <w:r w:rsidRPr="00011D21">
        <w:rPr>
          <w:color w:val="18153D"/>
          <w:spacing w:val="-2"/>
          <w:sz w:val="22"/>
          <w:szCs w:val="22"/>
        </w:rPr>
        <w:t xml:space="preserve"> </w:t>
      </w:r>
      <w:r w:rsidRPr="00011D21">
        <w:rPr>
          <w:color w:val="18153D"/>
          <w:sz w:val="22"/>
          <w:szCs w:val="22"/>
        </w:rPr>
        <w:t>students</w:t>
      </w:r>
      <w:r w:rsidRPr="00011D21">
        <w:rPr>
          <w:color w:val="18153D"/>
          <w:spacing w:val="-3"/>
          <w:sz w:val="22"/>
          <w:szCs w:val="22"/>
        </w:rPr>
        <w:t xml:space="preserve"> </w:t>
      </w:r>
      <w:r w:rsidRPr="00011D21">
        <w:rPr>
          <w:color w:val="18153D"/>
          <w:sz w:val="22"/>
          <w:szCs w:val="22"/>
        </w:rPr>
        <w:t>with opportunities</w:t>
      </w:r>
      <w:r w:rsidRPr="00011D21">
        <w:rPr>
          <w:color w:val="18153D"/>
          <w:spacing w:val="-1"/>
          <w:sz w:val="22"/>
          <w:szCs w:val="22"/>
        </w:rPr>
        <w:t xml:space="preserve"> </w:t>
      </w:r>
      <w:r w:rsidRPr="00011D21">
        <w:rPr>
          <w:color w:val="18153D"/>
          <w:sz w:val="22"/>
          <w:szCs w:val="22"/>
        </w:rPr>
        <w:t>to participate in thesis and dissertation research groups. These research groups provide students with support, new ideas, and a system of accountability that facilitate students' progress throughout their research.</w:t>
      </w:r>
    </w:p>
    <w:p w14:paraId="7600AD76" w14:textId="77777777" w:rsidR="00665637" w:rsidRDefault="00665637" w:rsidP="00665637">
      <w:pPr>
        <w:pStyle w:val="BodyText"/>
        <w:spacing w:before="240"/>
        <w:ind w:right="120"/>
        <w:rPr>
          <w:color w:val="18153D"/>
          <w:sz w:val="22"/>
          <w:szCs w:val="22"/>
        </w:rPr>
      </w:pPr>
      <w:r w:rsidRPr="00011D21">
        <w:rPr>
          <w:color w:val="18153D"/>
          <w:sz w:val="22"/>
          <w:szCs w:val="22"/>
        </w:rPr>
        <w:t>Students</w:t>
      </w:r>
      <w:r w:rsidRPr="00011D21">
        <w:rPr>
          <w:color w:val="18153D"/>
          <w:spacing w:val="-5"/>
          <w:sz w:val="22"/>
          <w:szCs w:val="22"/>
        </w:rPr>
        <w:t xml:space="preserve"> </w:t>
      </w:r>
      <w:r w:rsidRPr="00011D21">
        <w:rPr>
          <w:color w:val="18153D"/>
          <w:sz w:val="22"/>
          <w:szCs w:val="22"/>
        </w:rPr>
        <w:t>are</w:t>
      </w:r>
      <w:r w:rsidRPr="00011D21">
        <w:rPr>
          <w:color w:val="18153D"/>
          <w:spacing w:val="-4"/>
          <w:sz w:val="22"/>
          <w:szCs w:val="22"/>
        </w:rPr>
        <w:t xml:space="preserve"> </w:t>
      </w:r>
      <w:r w:rsidRPr="00011D21">
        <w:rPr>
          <w:color w:val="18153D"/>
          <w:sz w:val="22"/>
          <w:szCs w:val="22"/>
        </w:rPr>
        <w:t>encouraged</w:t>
      </w:r>
      <w:r w:rsidRPr="00011D21">
        <w:rPr>
          <w:color w:val="18153D"/>
          <w:spacing w:val="-2"/>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pursue</w:t>
      </w:r>
      <w:r w:rsidRPr="00011D21">
        <w:rPr>
          <w:color w:val="18153D"/>
          <w:spacing w:val="-2"/>
          <w:sz w:val="22"/>
          <w:szCs w:val="22"/>
        </w:rPr>
        <w:t xml:space="preserve"> </w:t>
      </w:r>
      <w:r w:rsidRPr="00011D21">
        <w:rPr>
          <w:color w:val="18153D"/>
          <w:sz w:val="22"/>
          <w:szCs w:val="22"/>
        </w:rPr>
        <w:t>their</w:t>
      </w:r>
      <w:r w:rsidRPr="00011D21">
        <w:rPr>
          <w:color w:val="18153D"/>
          <w:spacing w:val="-4"/>
          <w:sz w:val="22"/>
          <w:szCs w:val="22"/>
        </w:rPr>
        <w:t xml:space="preserve"> </w:t>
      </w:r>
      <w:r w:rsidRPr="00011D21">
        <w:rPr>
          <w:color w:val="18153D"/>
          <w:sz w:val="22"/>
          <w:szCs w:val="22"/>
        </w:rPr>
        <w:t>own</w:t>
      </w:r>
      <w:r w:rsidRPr="00011D21">
        <w:rPr>
          <w:color w:val="18153D"/>
          <w:spacing w:val="-6"/>
          <w:sz w:val="22"/>
          <w:szCs w:val="22"/>
        </w:rPr>
        <w:t xml:space="preserve"> </w:t>
      </w:r>
      <w:r w:rsidRPr="00011D21">
        <w:rPr>
          <w:color w:val="18153D"/>
          <w:sz w:val="22"/>
          <w:szCs w:val="22"/>
        </w:rPr>
        <w:t>interest</w:t>
      </w:r>
      <w:r w:rsidRPr="00011D21">
        <w:rPr>
          <w:color w:val="18153D"/>
          <w:spacing w:val="-5"/>
          <w:sz w:val="22"/>
          <w:szCs w:val="22"/>
        </w:rPr>
        <w:t xml:space="preserve"> </w:t>
      </w:r>
      <w:r w:rsidRPr="00011D21">
        <w:rPr>
          <w:color w:val="18153D"/>
          <w:sz w:val="22"/>
          <w:szCs w:val="22"/>
        </w:rPr>
        <w:t>areas</w:t>
      </w:r>
      <w:r w:rsidRPr="00011D21">
        <w:rPr>
          <w:color w:val="18153D"/>
          <w:spacing w:val="-5"/>
          <w:sz w:val="22"/>
          <w:szCs w:val="22"/>
        </w:rPr>
        <w:t xml:space="preserve"> </w:t>
      </w:r>
      <w:r w:rsidRPr="00011D21">
        <w:rPr>
          <w:color w:val="18153D"/>
          <w:sz w:val="22"/>
          <w:szCs w:val="22"/>
        </w:rPr>
        <w:t>for</w:t>
      </w:r>
      <w:r w:rsidRPr="00011D21">
        <w:rPr>
          <w:color w:val="18153D"/>
          <w:spacing w:val="-4"/>
          <w:sz w:val="22"/>
          <w:szCs w:val="22"/>
        </w:rPr>
        <w:t xml:space="preserve"> </w:t>
      </w:r>
      <w:r w:rsidRPr="00011D21">
        <w:rPr>
          <w:color w:val="18153D"/>
          <w:sz w:val="22"/>
          <w:szCs w:val="22"/>
        </w:rPr>
        <w:t>their</w:t>
      </w:r>
      <w:r w:rsidRPr="00011D21">
        <w:rPr>
          <w:color w:val="18153D"/>
          <w:spacing w:val="-4"/>
          <w:sz w:val="22"/>
          <w:szCs w:val="22"/>
        </w:rPr>
        <w:t xml:space="preserve"> </w:t>
      </w:r>
      <w:r w:rsidRPr="00011D21">
        <w:rPr>
          <w:color w:val="18153D"/>
          <w:sz w:val="22"/>
          <w:szCs w:val="22"/>
        </w:rPr>
        <w:t>dissertations.</w:t>
      </w:r>
      <w:r w:rsidRPr="00011D21">
        <w:rPr>
          <w:color w:val="18153D"/>
          <w:spacing w:val="-2"/>
          <w:sz w:val="22"/>
          <w:szCs w:val="22"/>
        </w:rPr>
        <w:t xml:space="preserve"> </w:t>
      </w:r>
      <w:r w:rsidRPr="00011D21">
        <w:rPr>
          <w:color w:val="18153D"/>
          <w:sz w:val="22"/>
          <w:szCs w:val="22"/>
        </w:rPr>
        <w:t>The dissertation requirement is an opportunity for students to pursue their interests while bringing together the theory they have learned and quantitative and methodological skills they have developed in their course of study</w:t>
      </w:r>
    </w:p>
    <w:p w14:paraId="6DA17E98" w14:textId="77777777" w:rsidR="0019346A" w:rsidRDefault="0019346A" w:rsidP="00665637">
      <w:pPr>
        <w:pStyle w:val="Heading2"/>
      </w:pPr>
    </w:p>
    <w:p w14:paraId="474B75B8" w14:textId="7CBCAF64" w:rsidR="00665637" w:rsidRPr="00665637" w:rsidRDefault="00665637" w:rsidP="00665637">
      <w:pPr>
        <w:pStyle w:val="Heading2"/>
        <w:rPr>
          <w:color w:val="18153D"/>
          <w:sz w:val="22"/>
          <w:szCs w:val="22"/>
        </w:rPr>
      </w:pPr>
      <w:bookmarkStart w:id="21" w:name="_Toc235695943"/>
      <w:r>
        <w:t xml:space="preserve">Other </w:t>
      </w:r>
      <w:r w:rsidRPr="00665637">
        <w:t>Requirements</w:t>
      </w:r>
      <w:bookmarkEnd w:id="21"/>
    </w:p>
    <w:p w14:paraId="55CD1D06" w14:textId="096A1F9D" w:rsidR="00AC0B47" w:rsidRPr="00665637" w:rsidRDefault="00000000" w:rsidP="00665637">
      <w:pPr>
        <w:pStyle w:val="Heading3"/>
      </w:pPr>
      <w:bookmarkStart w:id="22" w:name="_Toc235695944"/>
      <w:r w:rsidRPr="00665637">
        <w:t>Teaching Requirement</w:t>
      </w:r>
      <w:bookmarkEnd w:id="22"/>
    </w:p>
    <w:p w14:paraId="6397722E" w14:textId="1B2159AB" w:rsidR="00AC0B47" w:rsidRPr="00227001" w:rsidRDefault="00227001" w:rsidP="00824F81">
      <w:pPr>
        <w:tabs>
          <w:tab w:val="left" w:pos="720"/>
        </w:tabs>
        <w:ind w:right="363"/>
      </w:pPr>
      <w:r>
        <w:t>The</w:t>
      </w:r>
      <w:r w:rsidRPr="00011D21">
        <w:t xml:space="preserve"> CPP requires that students</w:t>
      </w:r>
      <w:r w:rsidRPr="00824F81">
        <w:rPr>
          <w:spacing w:val="-5"/>
        </w:rPr>
        <w:t xml:space="preserve"> </w:t>
      </w:r>
      <w:r w:rsidRPr="00011D21">
        <w:t>teach</w:t>
      </w:r>
      <w:r w:rsidRPr="00824F81">
        <w:rPr>
          <w:spacing w:val="-3"/>
        </w:rPr>
        <w:t xml:space="preserve"> </w:t>
      </w:r>
      <w:r w:rsidRPr="00011D21">
        <w:t>for</w:t>
      </w:r>
      <w:r w:rsidRPr="00824F81">
        <w:rPr>
          <w:spacing w:val="-5"/>
        </w:rPr>
        <w:t xml:space="preserve"> </w:t>
      </w:r>
      <w:r w:rsidRPr="00011D21">
        <w:t>two</w:t>
      </w:r>
      <w:r w:rsidRPr="00824F81">
        <w:rPr>
          <w:spacing w:val="-3"/>
        </w:rPr>
        <w:t xml:space="preserve"> </w:t>
      </w:r>
      <w:r w:rsidRPr="00011D21">
        <w:t>semesters</w:t>
      </w:r>
      <w:r w:rsidRPr="00824F81">
        <w:rPr>
          <w:spacing w:val="-4"/>
        </w:rPr>
        <w:t xml:space="preserve"> </w:t>
      </w:r>
      <w:r w:rsidRPr="00011D21">
        <w:t>via</w:t>
      </w:r>
      <w:r w:rsidRPr="00824F81">
        <w:rPr>
          <w:spacing w:val="-3"/>
        </w:rPr>
        <w:t xml:space="preserve"> </w:t>
      </w:r>
      <w:r w:rsidRPr="00227001">
        <w:t xml:space="preserve">paid teaching assistantship (at least 25%). </w:t>
      </w:r>
      <w:r>
        <w:t xml:space="preserve">Students should consult with the advisor about when they will teach. </w:t>
      </w:r>
      <w:r w:rsidRPr="00227001">
        <w:t>Students typically TA for EPSY 202 (Exploring Cultural Diversity)</w:t>
      </w:r>
      <w:r>
        <w:t xml:space="preserve">, </w:t>
      </w:r>
      <w:r w:rsidRPr="00227001">
        <w:t xml:space="preserve"> </w:t>
      </w:r>
      <w:r>
        <w:t xml:space="preserve">EPSY 218 (College Student Mental Health), </w:t>
      </w:r>
      <w:r w:rsidRPr="00227001">
        <w:t xml:space="preserve">EPSY 220 (Career </w:t>
      </w:r>
      <w:r>
        <w:t>Development: Exploration, Choice, and Skills</w:t>
      </w:r>
      <w:r w:rsidRPr="00227001">
        <w:t>)</w:t>
      </w:r>
      <w:r>
        <w:t>, EPSY 405 (Personality and Social Development), EPSY 420 (Theories of Psychotherapy)</w:t>
      </w:r>
      <w:r w:rsidRPr="00227001">
        <w:t>. If a student elects to TA for another course, the content of the course must incorporate</w:t>
      </w:r>
      <w:r w:rsidRPr="00824F81">
        <w:rPr>
          <w:spacing w:val="-3"/>
        </w:rPr>
        <w:t xml:space="preserve"> </w:t>
      </w:r>
      <w:r w:rsidRPr="00227001">
        <w:t>a</w:t>
      </w:r>
      <w:r w:rsidRPr="00824F81">
        <w:rPr>
          <w:spacing w:val="-3"/>
        </w:rPr>
        <w:t xml:space="preserve"> </w:t>
      </w:r>
      <w:r w:rsidRPr="00227001">
        <w:t>significant</w:t>
      </w:r>
      <w:r w:rsidRPr="00824F81">
        <w:rPr>
          <w:spacing w:val="-3"/>
        </w:rPr>
        <w:t xml:space="preserve"> </w:t>
      </w:r>
      <w:r w:rsidRPr="00227001">
        <w:t>amount</w:t>
      </w:r>
      <w:r w:rsidRPr="00824F81">
        <w:rPr>
          <w:spacing w:val="-5"/>
        </w:rPr>
        <w:t xml:space="preserve"> </w:t>
      </w:r>
      <w:r w:rsidRPr="00227001">
        <w:t>of</w:t>
      </w:r>
      <w:r w:rsidRPr="00824F81">
        <w:rPr>
          <w:spacing w:val="-5"/>
        </w:rPr>
        <w:t xml:space="preserve"> </w:t>
      </w:r>
      <w:r w:rsidRPr="00227001">
        <w:t>material</w:t>
      </w:r>
      <w:r w:rsidRPr="00824F81">
        <w:rPr>
          <w:spacing w:val="-4"/>
        </w:rPr>
        <w:t xml:space="preserve"> </w:t>
      </w:r>
      <w:r w:rsidRPr="00227001">
        <w:t>related</w:t>
      </w:r>
      <w:r w:rsidRPr="00824F81">
        <w:rPr>
          <w:spacing w:val="-3"/>
        </w:rPr>
        <w:t xml:space="preserve"> </w:t>
      </w:r>
      <w:r w:rsidRPr="00227001">
        <w:t>to</w:t>
      </w:r>
      <w:r w:rsidRPr="00824F81">
        <w:rPr>
          <w:spacing w:val="-5"/>
        </w:rPr>
        <w:t xml:space="preserve"> </w:t>
      </w:r>
      <w:r w:rsidRPr="00227001">
        <w:t>the</w:t>
      </w:r>
      <w:r w:rsidRPr="00824F81">
        <w:rPr>
          <w:spacing w:val="-3"/>
        </w:rPr>
        <w:t xml:space="preserve"> </w:t>
      </w:r>
      <w:r w:rsidRPr="00227001">
        <w:t>theories</w:t>
      </w:r>
      <w:r w:rsidRPr="00824F81">
        <w:rPr>
          <w:spacing w:val="-5"/>
        </w:rPr>
        <w:t xml:space="preserve"> </w:t>
      </w:r>
      <w:r w:rsidRPr="00227001">
        <w:t>and</w:t>
      </w:r>
      <w:r w:rsidRPr="00824F81">
        <w:rPr>
          <w:spacing w:val="-3"/>
        </w:rPr>
        <w:t xml:space="preserve"> </w:t>
      </w:r>
      <w:r w:rsidRPr="00227001">
        <w:t>research on diversity and cultural issues in development and well-being, and the alternative TA assignment must be approved by the faculty advisor.</w:t>
      </w:r>
    </w:p>
    <w:p w14:paraId="44042F85" w14:textId="77777777" w:rsidR="00AC0B47" w:rsidRPr="00011D21" w:rsidRDefault="00AC0B47">
      <w:pPr>
        <w:pStyle w:val="BodyText"/>
        <w:rPr>
          <w:sz w:val="22"/>
          <w:szCs w:val="22"/>
        </w:rPr>
      </w:pPr>
    </w:p>
    <w:p w14:paraId="6F9FCEDD" w14:textId="77777777" w:rsidR="00AC0B47" w:rsidRPr="00DF56B2" w:rsidRDefault="00000000" w:rsidP="00DF56B2">
      <w:pPr>
        <w:pStyle w:val="Heading3"/>
      </w:pPr>
      <w:bookmarkStart w:id="23" w:name="_Toc235695945"/>
      <w:r w:rsidRPr="00DF56B2">
        <w:t>Professional Membership Requirement</w:t>
      </w:r>
      <w:bookmarkEnd w:id="23"/>
    </w:p>
    <w:p w14:paraId="60CFF469" w14:textId="5EB943F3" w:rsidR="00AC0B47" w:rsidRPr="00011D21" w:rsidRDefault="00000000" w:rsidP="00824F81">
      <w:pPr>
        <w:tabs>
          <w:tab w:val="left" w:pos="720"/>
        </w:tabs>
        <w:spacing w:before="17"/>
        <w:ind w:right="362"/>
      </w:pPr>
      <w:r w:rsidRPr="00011D21">
        <w:t xml:space="preserve">To help socialize students into the profession of (counseling) psychology, students </w:t>
      </w:r>
      <w:r w:rsidR="0019346A" w:rsidRPr="00011D21">
        <w:t>m</w:t>
      </w:r>
      <w:r w:rsidR="0019346A">
        <w:t>ust</w:t>
      </w:r>
      <w:r w:rsidR="00824F81">
        <w:t xml:space="preserve"> </w:t>
      </w:r>
      <w:r w:rsidRPr="00011D21">
        <w:t>maintain a membership in at least one professional psychology-related organization while they are enrolled in the program. We encourage students to consult with their academic advisors about which organizations are most consistent with their professional goals. The cost of organizational</w:t>
      </w:r>
      <w:r w:rsidRPr="00824F81">
        <w:rPr>
          <w:spacing w:val="-4"/>
        </w:rPr>
        <w:t xml:space="preserve"> </w:t>
      </w:r>
      <w:r w:rsidRPr="00011D21">
        <w:t>membership</w:t>
      </w:r>
      <w:r w:rsidRPr="00824F81">
        <w:rPr>
          <w:spacing w:val="-3"/>
        </w:rPr>
        <w:t xml:space="preserve"> </w:t>
      </w:r>
      <w:r w:rsidRPr="00011D21">
        <w:t>for</w:t>
      </w:r>
      <w:r w:rsidRPr="00824F81">
        <w:rPr>
          <w:spacing w:val="-6"/>
        </w:rPr>
        <w:t xml:space="preserve"> </w:t>
      </w:r>
      <w:r w:rsidRPr="00011D21">
        <w:t>graduate</w:t>
      </w:r>
      <w:r w:rsidRPr="00824F81">
        <w:rPr>
          <w:spacing w:val="-5"/>
        </w:rPr>
        <w:t xml:space="preserve"> </w:t>
      </w:r>
      <w:r w:rsidRPr="00011D21">
        <w:t>students</w:t>
      </w:r>
      <w:r w:rsidRPr="00824F81">
        <w:rPr>
          <w:spacing w:val="-4"/>
        </w:rPr>
        <w:t xml:space="preserve"> </w:t>
      </w:r>
      <w:r w:rsidRPr="00011D21">
        <w:t>is</w:t>
      </w:r>
      <w:r w:rsidRPr="00824F81">
        <w:rPr>
          <w:spacing w:val="-4"/>
        </w:rPr>
        <w:t xml:space="preserve"> </w:t>
      </w:r>
      <w:r w:rsidRPr="00011D21">
        <w:t>generally</w:t>
      </w:r>
      <w:r w:rsidRPr="00824F81">
        <w:rPr>
          <w:spacing w:val="-6"/>
        </w:rPr>
        <w:t xml:space="preserve"> </w:t>
      </w:r>
      <w:r w:rsidRPr="00011D21">
        <w:t>nominal</w:t>
      </w:r>
      <w:r w:rsidRPr="00824F81">
        <w:rPr>
          <w:spacing w:val="-4"/>
        </w:rPr>
        <w:t xml:space="preserve"> </w:t>
      </w:r>
      <w:r w:rsidRPr="00011D21">
        <w:t>and</w:t>
      </w:r>
      <w:r w:rsidRPr="00824F81">
        <w:rPr>
          <w:spacing w:val="-5"/>
        </w:rPr>
        <w:t xml:space="preserve"> </w:t>
      </w:r>
      <w:r w:rsidRPr="00011D21">
        <w:t>the rewards are numerous, including</w:t>
      </w:r>
      <w:r w:rsidR="001D4C0E">
        <w:rPr>
          <w:spacing w:val="40"/>
        </w:rPr>
        <w:t xml:space="preserve"> </w:t>
      </w:r>
      <w:r w:rsidRPr="00011D21">
        <w:t>subscription to the organizational journal, newsletter, and mentoring, networking and leadership opportunities.</w:t>
      </w:r>
    </w:p>
    <w:p w14:paraId="24E05137" w14:textId="77777777" w:rsidR="00AC0B47" w:rsidRPr="00011D21" w:rsidRDefault="00AC0B47">
      <w:pPr>
        <w:pStyle w:val="BodyText"/>
        <w:rPr>
          <w:sz w:val="22"/>
          <w:szCs w:val="22"/>
        </w:rPr>
      </w:pPr>
    </w:p>
    <w:p w14:paraId="4C986221" w14:textId="03EF66A9" w:rsidR="00AC0B47" w:rsidRPr="00011D21" w:rsidRDefault="00DF56B2">
      <w:pPr>
        <w:pStyle w:val="BodyText"/>
        <w:rPr>
          <w:sz w:val="22"/>
          <w:szCs w:val="22"/>
        </w:rPr>
      </w:pPr>
      <w:bookmarkStart w:id="24" w:name="_Toc235695946"/>
      <w:r w:rsidRPr="00DF56B2">
        <w:rPr>
          <w:rStyle w:val="Heading3Char"/>
        </w:rPr>
        <w:t>Research Presentation at Counseling Psychology Division Seminar</w:t>
      </w:r>
      <w:bookmarkEnd w:id="24"/>
      <w:r w:rsidRPr="00011D21">
        <w:rPr>
          <w:spacing w:val="-5"/>
          <w:sz w:val="22"/>
          <w:szCs w:val="22"/>
        </w:rPr>
        <w:t xml:space="preserve"> </w:t>
      </w:r>
      <w:r w:rsidRPr="00011D21">
        <w:rPr>
          <w:sz w:val="22"/>
          <w:szCs w:val="22"/>
        </w:rPr>
        <w:t>(</w:t>
      </w:r>
      <w:hyperlink r:id="rId19">
        <w:r w:rsidR="00AC0B47" w:rsidRPr="00011D21">
          <w:rPr>
            <w:color w:val="0562C1"/>
            <w:sz w:val="22"/>
            <w:szCs w:val="22"/>
            <w:u w:val="single" w:color="0562C1"/>
          </w:rPr>
          <w:t>EPSY</w:t>
        </w:r>
        <w:r w:rsidR="00AC0B47" w:rsidRPr="00011D21">
          <w:rPr>
            <w:color w:val="0562C1"/>
            <w:spacing w:val="-6"/>
            <w:sz w:val="22"/>
            <w:szCs w:val="22"/>
            <w:u w:val="single" w:color="0562C1"/>
          </w:rPr>
          <w:t xml:space="preserve"> </w:t>
        </w:r>
        <w:r w:rsidR="00AC0B47" w:rsidRPr="00011D21">
          <w:rPr>
            <w:color w:val="0562C1"/>
            <w:spacing w:val="-2"/>
            <w:sz w:val="22"/>
            <w:szCs w:val="22"/>
            <w:u w:val="single" w:color="0562C1"/>
          </w:rPr>
          <w:t>590BH</w:t>
        </w:r>
      </w:hyperlink>
      <w:r w:rsidRPr="00011D21">
        <w:rPr>
          <w:spacing w:val="-2"/>
          <w:sz w:val="22"/>
          <w:szCs w:val="22"/>
        </w:rPr>
        <w:t>)</w:t>
      </w:r>
    </w:p>
    <w:p w14:paraId="0CF959D8" w14:textId="256C8211" w:rsidR="00AC0B47" w:rsidRDefault="00824F81" w:rsidP="00824F81">
      <w:pPr>
        <w:pStyle w:val="BodyText"/>
        <w:rPr>
          <w:sz w:val="22"/>
          <w:szCs w:val="22"/>
        </w:rPr>
      </w:pPr>
      <w:r>
        <w:rPr>
          <w:sz w:val="22"/>
          <w:szCs w:val="22"/>
        </w:rPr>
        <w:t>Students are required to present their early research project/master’s thesis twice-- once during the first year and once during the second year in the program. These presentations are intended for students to discuss their work so far with faculty and peers in a collegial manner. Students receive feedback on their work. The second</w:t>
      </w:r>
      <w:r w:rsidR="001D4C0E">
        <w:rPr>
          <w:sz w:val="22"/>
          <w:szCs w:val="22"/>
        </w:rPr>
        <w:t>-</w:t>
      </w:r>
      <w:r>
        <w:rPr>
          <w:sz w:val="22"/>
          <w:szCs w:val="22"/>
        </w:rPr>
        <w:t xml:space="preserve">year presentation </w:t>
      </w:r>
      <w:r w:rsidR="001D4C0E">
        <w:rPr>
          <w:sz w:val="22"/>
          <w:szCs w:val="22"/>
        </w:rPr>
        <w:t xml:space="preserve">should </w:t>
      </w:r>
      <w:r>
        <w:rPr>
          <w:sz w:val="22"/>
          <w:szCs w:val="22"/>
        </w:rPr>
        <w:t>show evidence of progress.</w:t>
      </w:r>
    </w:p>
    <w:p w14:paraId="73014EE6" w14:textId="77777777" w:rsidR="00824F81" w:rsidRPr="00011D21" w:rsidRDefault="00824F81">
      <w:pPr>
        <w:pStyle w:val="BodyText"/>
        <w:spacing w:before="148"/>
        <w:rPr>
          <w:sz w:val="22"/>
          <w:szCs w:val="22"/>
        </w:rPr>
      </w:pPr>
    </w:p>
    <w:p w14:paraId="54F85C61" w14:textId="77777777" w:rsidR="00AC0B47" w:rsidRPr="00DF56B2" w:rsidRDefault="00000000" w:rsidP="00DF56B2">
      <w:pPr>
        <w:pStyle w:val="Heading3"/>
      </w:pPr>
      <w:bookmarkStart w:id="25" w:name="Length_of_Degree_and_Residency_Requireme"/>
      <w:bookmarkStart w:id="26" w:name="_bookmark6"/>
      <w:bookmarkStart w:id="27" w:name="_Toc235695947"/>
      <w:bookmarkEnd w:id="25"/>
      <w:bookmarkEnd w:id="26"/>
      <w:r w:rsidRPr="00DF56B2">
        <w:t>Length of Degree and Residency Requirements</w:t>
      </w:r>
      <w:bookmarkEnd w:id="27"/>
    </w:p>
    <w:p w14:paraId="56FCD5D2" w14:textId="7C3EDAD9" w:rsidR="00AC0B47" w:rsidRPr="00011D21" w:rsidRDefault="00000000">
      <w:pPr>
        <w:pStyle w:val="BodyText"/>
        <w:ind w:right="14"/>
        <w:rPr>
          <w:sz w:val="22"/>
          <w:szCs w:val="22"/>
        </w:rPr>
      </w:pPr>
      <w:r w:rsidRPr="00011D21">
        <w:rPr>
          <w:sz w:val="22"/>
          <w:szCs w:val="22"/>
        </w:rPr>
        <w:t>We</w:t>
      </w:r>
      <w:r w:rsidRPr="00011D21">
        <w:rPr>
          <w:spacing w:val="-2"/>
          <w:sz w:val="22"/>
          <w:szCs w:val="22"/>
        </w:rPr>
        <w:t xml:space="preserve"> </w:t>
      </w:r>
      <w:r w:rsidRPr="00011D21">
        <w:rPr>
          <w:sz w:val="22"/>
          <w:szCs w:val="22"/>
        </w:rPr>
        <w:t>strive</w:t>
      </w:r>
      <w:r w:rsidRPr="00011D21">
        <w:rPr>
          <w:spacing w:val="-4"/>
          <w:sz w:val="22"/>
          <w:szCs w:val="22"/>
        </w:rPr>
        <w:t xml:space="preserve"> </w:t>
      </w:r>
      <w:r w:rsidRPr="00011D21">
        <w:rPr>
          <w:sz w:val="22"/>
          <w:szCs w:val="22"/>
        </w:rPr>
        <w:t>to</w:t>
      </w:r>
      <w:r w:rsidRPr="00011D21">
        <w:rPr>
          <w:spacing w:val="-4"/>
          <w:sz w:val="22"/>
          <w:szCs w:val="22"/>
        </w:rPr>
        <w:t xml:space="preserve"> </w:t>
      </w:r>
      <w:r w:rsidRPr="00011D21">
        <w:rPr>
          <w:sz w:val="22"/>
          <w:szCs w:val="22"/>
        </w:rPr>
        <w:t>offer</w:t>
      </w:r>
      <w:r w:rsidRPr="00011D21">
        <w:rPr>
          <w:spacing w:val="-5"/>
          <w:sz w:val="22"/>
          <w:szCs w:val="22"/>
        </w:rPr>
        <w:t xml:space="preserve"> </w:t>
      </w:r>
      <w:r w:rsidRPr="00011D21">
        <w:rPr>
          <w:sz w:val="22"/>
          <w:szCs w:val="22"/>
        </w:rPr>
        <w:t>quality</w:t>
      </w:r>
      <w:r w:rsidRPr="00011D21">
        <w:rPr>
          <w:spacing w:val="-3"/>
          <w:sz w:val="22"/>
          <w:szCs w:val="22"/>
        </w:rPr>
        <w:t xml:space="preserve"> </w:t>
      </w:r>
      <w:r w:rsidRPr="00011D21">
        <w:rPr>
          <w:sz w:val="22"/>
          <w:szCs w:val="22"/>
        </w:rPr>
        <w:t>training</w:t>
      </w:r>
      <w:r w:rsidRPr="00011D21">
        <w:rPr>
          <w:spacing w:val="-4"/>
          <w:sz w:val="22"/>
          <w:szCs w:val="22"/>
        </w:rPr>
        <w:t xml:space="preserve"> </w:t>
      </w:r>
      <w:r w:rsidRPr="00011D21">
        <w:rPr>
          <w:sz w:val="22"/>
          <w:szCs w:val="22"/>
        </w:rPr>
        <w:t>and</w:t>
      </w:r>
      <w:r w:rsidRPr="00011D21">
        <w:rPr>
          <w:spacing w:val="-2"/>
          <w:sz w:val="22"/>
          <w:szCs w:val="22"/>
        </w:rPr>
        <w:t xml:space="preserve"> </w:t>
      </w:r>
      <w:r w:rsidRPr="00011D21">
        <w:rPr>
          <w:sz w:val="22"/>
          <w:szCs w:val="22"/>
        </w:rPr>
        <w:t>supervision</w:t>
      </w:r>
      <w:r w:rsidRPr="00011D21">
        <w:rPr>
          <w:spacing w:val="-2"/>
          <w:sz w:val="22"/>
          <w:szCs w:val="22"/>
        </w:rPr>
        <w:t xml:space="preserve"> </w:t>
      </w:r>
      <w:r w:rsidRPr="00011D21">
        <w:rPr>
          <w:sz w:val="22"/>
          <w:szCs w:val="22"/>
        </w:rPr>
        <w:t>to</w:t>
      </w:r>
      <w:r w:rsidRPr="00011D21">
        <w:rPr>
          <w:spacing w:val="-2"/>
          <w:sz w:val="22"/>
          <w:szCs w:val="22"/>
        </w:rPr>
        <w:t xml:space="preserve"> </w:t>
      </w:r>
      <w:r w:rsidRPr="00011D21">
        <w:rPr>
          <w:sz w:val="22"/>
          <w:szCs w:val="22"/>
        </w:rPr>
        <w:t>our</w:t>
      </w:r>
      <w:r w:rsidRPr="00011D21">
        <w:rPr>
          <w:spacing w:val="-4"/>
          <w:sz w:val="22"/>
          <w:szCs w:val="22"/>
        </w:rPr>
        <w:t xml:space="preserve"> </w:t>
      </w:r>
      <w:r w:rsidRPr="00011D21">
        <w:rPr>
          <w:sz w:val="22"/>
          <w:szCs w:val="22"/>
        </w:rPr>
        <w:t>students.</w:t>
      </w:r>
      <w:r w:rsidRPr="00011D21">
        <w:rPr>
          <w:spacing w:val="-2"/>
          <w:sz w:val="22"/>
          <w:szCs w:val="22"/>
        </w:rPr>
        <w:t xml:space="preserve"> </w:t>
      </w:r>
      <w:r w:rsidRPr="00011D21">
        <w:rPr>
          <w:sz w:val="22"/>
          <w:szCs w:val="22"/>
        </w:rPr>
        <w:t>We</w:t>
      </w:r>
      <w:r w:rsidRPr="00011D21">
        <w:rPr>
          <w:spacing w:val="-4"/>
          <w:sz w:val="22"/>
          <w:szCs w:val="22"/>
        </w:rPr>
        <w:t xml:space="preserve"> </w:t>
      </w:r>
      <w:r w:rsidRPr="00011D21">
        <w:rPr>
          <w:sz w:val="22"/>
          <w:szCs w:val="22"/>
        </w:rPr>
        <w:t>thus</w:t>
      </w:r>
      <w:r w:rsidRPr="00011D21">
        <w:rPr>
          <w:spacing w:val="-4"/>
          <w:sz w:val="22"/>
          <w:szCs w:val="22"/>
        </w:rPr>
        <w:t xml:space="preserve"> </w:t>
      </w:r>
      <w:r w:rsidRPr="00011D21">
        <w:rPr>
          <w:sz w:val="22"/>
          <w:szCs w:val="22"/>
        </w:rPr>
        <w:t>have</w:t>
      </w:r>
      <w:r w:rsidRPr="00011D21">
        <w:rPr>
          <w:spacing w:val="-2"/>
          <w:sz w:val="22"/>
          <w:szCs w:val="22"/>
        </w:rPr>
        <w:t xml:space="preserve"> </w:t>
      </w:r>
      <w:r w:rsidRPr="00011D21">
        <w:rPr>
          <w:sz w:val="22"/>
          <w:szCs w:val="22"/>
        </w:rPr>
        <w:t>a</w:t>
      </w:r>
      <w:r w:rsidRPr="00011D21">
        <w:rPr>
          <w:spacing w:val="-2"/>
          <w:sz w:val="22"/>
          <w:szCs w:val="22"/>
        </w:rPr>
        <w:t xml:space="preserve"> </w:t>
      </w:r>
      <w:r w:rsidRPr="00011D21">
        <w:rPr>
          <w:sz w:val="22"/>
          <w:szCs w:val="22"/>
        </w:rPr>
        <w:t>length of degree and residency requirements to promote students’ educational and professional development.</w:t>
      </w:r>
      <w:r w:rsidR="00AC25EC">
        <w:rPr>
          <w:sz w:val="22"/>
          <w:szCs w:val="22"/>
        </w:rPr>
        <w:t xml:space="preserve"> </w:t>
      </w:r>
      <w:r w:rsidRPr="00011D21">
        <w:rPr>
          <w:sz w:val="22"/>
          <w:szCs w:val="22"/>
        </w:rPr>
        <w:t>To obtain the doctoral degree from our program, we require students to complete:</w:t>
      </w:r>
    </w:p>
    <w:p w14:paraId="3CA3B84C" w14:textId="77777777" w:rsidR="00AC0B47" w:rsidRPr="00011D21" w:rsidRDefault="00000000">
      <w:pPr>
        <w:pStyle w:val="ListParagraph"/>
        <w:numPr>
          <w:ilvl w:val="0"/>
          <w:numId w:val="6"/>
        </w:numPr>
        <w:tabs>
          <w:tab w:val="left" w:pos="720"/>
        </w:tabs>
        <w:spacing w:before="0"/>
        <w:ind w:left="720" w:right="243"/>
      </w:pPr>
      <w:r w:rsidRPr="00011D21">
        <w:t>At</w:t>
      </w:r>
      <w:r w:rsidRPr="00011D21">
        <w:rPr>
          <w:spacing w:val="-2"/>
        </w:rPr>
        <w:t xml:space="preserve"> </w:t>
      </w:r>
      <w:r w:rsidRPr="00011D21">
        <w:t>least</w:t>
      </w:r>
      <w:r w:rsidRPr="00011D21">
        <w:rPr>
          <w:spacing w:val="-5"/>
        </w:rPr>
        <w:t xml:space="preserve"> </w:t>
      </w:r>
      <w:r w:rsidRPr="00011D21">
        <w:t>3</w:t>
      </w:r>
      <w:r w:rsidRPr="00011D21">
        <w:rPr>
          <w:spacing w:val="-4"/>
        </w:rPr>
        <w:t xml:space="preserve"> </w:t>
      </w:r>
      <w:r w:rsidRPr="00011D21">
        <w:t>full-time</w:t>
      </w:r>
      <w:r w:rsidRPr="00011D21">
        <w:rPr>
          <w:spacing w:val="-4"/>
        </w:rPr>
        <w:t xml:space="preserve"> </w:t>
      </w:r>
      <w:r w:rsidRPr="00011D21">
        <w:t>academic</w:t>
      </w:r>
      <w:r w:rsidRPr="00011D21">
        <w:rPr>
          <w:spacing w:val="-3"/>
        </w:rPr>
        <w:t xml:space="preserve"> </w:t>
      </w:r>
      <w:r w:rsidRPr="00011D21">
        <w:t>years</w:t>
      </w:r>
      <w:r w:rsidRPr="00011D21">
        <w:rPr>
          <w:spacing w:val="-3"/>
        </w:rPr>
        <w:t xml:space="preserve"> </w:t>
      </w:r>
      <w:r w:rsidRPr="00011D21">
        <w:t>of</w:t>
      </w:r>
      <w:r w:rsidRPr="00011D21">
        <w:rPr>
          <w:spacing w:val="-2"/>
        </w:rPr>
        <w:t xml:space="preserve"> </w:t>
      </w:r>
      <w:r w:rsidRPr="00011D21">
        <w:t>graduate</w:t>
      </w:r>
      <w:r w:rsidRPr="00011D21">
        <w:rPr>
          <w:spacing w:val="-2"/>
        </w:rPr>
        <w:t xml:space="preserve"> </w:t>
      </w:r>
      <w:r w:rsidRPr="00011D21">
        <w:t>study</w:t>
      </w:r>
      <w:r w:rsidRPr="00011D21">
        <w:rPr>
          <w:spacing w:val="-3"/>
        </w:rPr>
        <w:t xml:space="preserve"> </w:t>
      </w:r>
      <w:r w:rsidRPr="00011D21">
        <w:t>(or</w:t>
      </w:r>
      <w:r w:rsidRPr="00011D21">
        <w:rPr>
          <w:spacing w:val="-4"/>
        </w:rPr>
        <w:t xml:space="preserve"> </w:t>
      </w:r>
      <w:r w:rsidRPr="00011D21">
        <w:t>the</w:t>
      </w:r>
      <w:r w:rsidRPr="00011D21">
        <w:rPr>
          <w:spacing w:val="-2"/>
        </w:rPr>
        <w:t xml:space="preserve"> </w:t>
      </w:r>
      <w:r w:rsidRPr="00011D21">
        <w:t>equivalent</w:t>
      </w:r>
      <w:r w:rsidRPr="00011D21">
        <w:rPr>
          <w:spacing w:val="-2"/>
        </w:rPr>
        <w:t xml:space="preserve"> </w:t>
      </w:r>
      <w:r w:rsidRPr="00011D21">
        <w:t>thereof) plus</w:t>
      </w:r>
      <w:r w:rsidRPr="00011D21">
        <w:rPr>
          <w:spacing w:val="-5"/>
        </w:rPr>
        <w:t xml:space="preserve"> </w:t>
      </w:r>
      <w:r w:rsidRPr="00011D21">
        <w:lastRenderedPageBreak/>
        <w:t>an</w:t>
      </w:r>
      <w:r w:rsidRPr="00011D21">
        <w:rPr>
          <w:spacing w:val="-1"/>
        </w:rPr>
        <w:t xml:space="preserve"> </w:t>
      </w:r>
      <w:r w:rsidRPr="00011D21">
        <w:t>equivalent</w:t>
      </w:r>
      <w:r w:rsidRPr="00011D21">
        <w:rPr>
          <w:spacing w:val="-2"/>
        </w:rPr>
        <w:t xml:space="preserve"> </w:t>
      </w:r>
      <w:r w:rsidRPr="00011D21">
        <w:t>of</w:t>
      </w:r>
      <w:r w:rsidRPr="00011D21">
        <w:rPr>
          <w:spacing w:val="-1"/>
        </w:rPr>
        <w:t xml:space="preserve"> </w:t>
      </w:r>
      <w:r w:rsidRPr="00011D21">
        <w:t>one</w:t>
      </w:r>
      <w:r w:rsidRPr="00011D21">
        <w:rPr>
          <w:spacing w:val="-2"/>
        </w:rPr>
        <w:t xml:space="preserve"> </w:t>
      </w:r>
      <w:r w:rsidRPr="00011D21">
        <w:t>full-time</w:t>
      </w:r>
      <w:r w:rsidRPr="00011D21">
        <w:rPr>
          <w:spacing w:val="-1"/>
        </w:rPr>
        <w:t xml:space="preserve"> </w:t>
      </w:r>
      <w:r w:rsidRPr="00011D21">
        <w:t>year</w:t>
      </w:r>
      <w:r w:rsidRPr="00011D21">
        <w:rPr>
          <w:spacing w:val="-4"/>
        </w:rPr>
        <w:t xml:space="preserve"> </w:t>
      </w:r>
      <w:r w:rsidRPr="00011D21">
        <w:t>of</w:t>
      </w:r>
      <w:r w:rsidRPr="00011D21">
        <w:rPr>
          <w:spacing w:val="-4"/>
        </w:rPr>
        <w:t xml:space="preserve"> </w:t>
      </w:r>
      <w:r w:rsidRPr="00011D21">
        <w:t>a</w:t>
      </w:r>
      <w:r w:rsidRPr="00011D21">
        <w:rPr>
          <w:spacing w:val="-4"/>
        </w:rPr>
        <w:t xml:space="preserve"> </w:t>
      </w:r>
      <w:r w:rsidRPr="00011D21">
        <w:t>pre-doctoral</w:t>
      </w:r>
      <w:r w:rsidRPr="00011D21">
        <w:rPr>
          <w:spacing w:val="-2"/>
        </w:rPr>
        <w:t xml:space="preserve"> </w:t>
      </w:r>
      <w:r w:rsidRPr="00011D21">
        <w:t>psychology</w:t>
      </w:r>
      <w:r w:rsidRPr="00011D21">
        <w:rPr>
          <w:spacing w:val="-2"/>
        </w:rPr>
        <w:t xml:space="preserve"> internship;</w:t>
      </w:r>
    </w:p>
    <w:p w14:paraId="6FE221BC" w14:textId="77777777" w:rsidR="00AC0B47" w:rsidRPr="00011D21" w:rsidRDefault="00000000">
      <w:pPr>
        <w:pStyle w:val="ListParagraph"/>
        <w:numPr>
          <w:ilvl w:val="0"/>
          <w:numId w:val="6"/>
        </w:numPr>
        <w:tabs>
          <w:tab w:val="left" w:pos="719"/>
        </w:tabs>
        <w:spacing w:before="0"/>
        <w:ind w:left="719" w:hanging="359"/>
      </w:pPr>
      <w:r w:rsidRPr="00011D21">
        <w:t>At</w:t>
      </w:r>
      <w:r w:rsidRPr="00011D21">
        <w:rPr>
          <w:spacing w:val="-3"/>
        </w:rPr>
        <w:t xml:space="preserve"> </w:t>
      </w:r>
      <w:r w:rsidRPr="00011D21">
        <w:t>least</w:t>
      </w:r>
      <w:r w:rsidRPr="00011D21">
        <w:rPr>
          <w:spacing w:val="-4"/>
        </w:rPr>
        <w:t xml:space="preserve"> </w:t>
      </w:r>
      <w:r w:rsidRPr="00011D21">
        <w:t>2</w:t>
      </w:r>
      <w:r w:rsidRPr="00011D21">
        <w:rPr>
          <w:spacing w:val="-2"/>
        </w:rPr>
        <w:t xml:space="preserve"> </w:t>
      </w:r>
      <w:r w:rsidRPr="00011D21">
        <w:t>of</w:t>
      </w:r>
      <w:r w:rsidRPr="00011D21">
        <w:rPr>
          <w:spacing w:val="-1"/>
        </w:rPr>
        <w:t xml:space="preserve"> </w:t>
      </w:r>
      <w:r w:rsidRPr="00011D21">
        <w:t>the</w:t>
      </w:r>
      <w:r w:rsidRPr="00011D21">
        <w:rPr>
          <w:spacing w:val="-2"/>
        </w:rPr>
        <w:t xml:space="preserve"> </w:t>
      </w:r>
      <w:r w:rsidRPr="00011D21">
        <w:t>3</w:t>
      </w:r>
      <w:r w:rsidRPr="00011D21">
        <w:rPr>
          <w:spacing w:val="-1"/>
        </w:rPr>
        <w:t xml:space="preserve"> </w:t>
      </w:r>
      <w:r w:rsidRPr="00011D21">
        <w:t>academic</w:t>
      </w:r>
      <w:r w:rsidRPr="00011D21">
        <w:rPr>
          <w:spacing w:val="-1"/>
        </w:rPr>
        <w:t xml:space="preserve"> </w:t>
      </w:r>
      <w:r w:rsidRPr="00011D21">
        <w:t>training</w:t>
      </w:r>
      <w:r w:rsidRPr="00011D21">
        <w:rPr>
          <w:spacing w:val="-1"/>
        </w:rPr>
        <w:t xml:space="preserve"> </w:t>
      </w:r>
      <w:r w:rsidRPr="00011D21">
        <w:t>years</w:t>
      </w:r>
      <w:r w:rsidRPr="00011D21">
        <w:rPr>
          <w:spacing w:val="-3"/>
        </w:rPr>
        <w:t xml:space="preserve"> </w:t>
      </w:r>
      <w:r w:rsidRPr="00011D21">
        <w:t>must</w:t>
      </w:r>
      <w:r w:rsidRPr="00011D21">
        <w:rPr>
          <w:spacing w:val="-1"/>
        </w:rPr>
        <w:t xml:space="preserve"> </w:t>
      </w:r>
      <w:r w:rsidRPr="00011D21">
        <w:t>occur</w:t>
      </w:r>
      <w:r w:rsidRPr="00011D21">
        <w:rPr>
          <w:spacing w:val="-2"/>
        </w:rPr>
        <w:t xml:space="preserve"> </w:t>
      </w:r>
      <w:r w:rsidRPr="00011D21">
        <w:t>within</w:t>
      </w:r>
      <w:r w:rsidRPr="00011D21">
        <w:rPr>
          <w:spacing w:val="-3"/>
        </w:rPr>
        <w:t xml:space="preserve"> </w:t>
      </w:r>
      <w:r w:rsidRPr="00011D21">
        <w:t>our</w:t>
      </w:r>
      <w:r w:rsidRPr="00011D21">
        <w:rPr>
          <w:spacing w:val="-4"/>
        </w:rPr>
        <w:t xml:space="preserve"> </w:t>
      </w:r>
      <w:r w:rsidRPr="00011D21">
        <w:rPr>
          <w:spacing w:val="-2"/>
        </w:rPr>
        <w:t>program;</w:t>
      </w:r>
    </w:p>
    <w:p w14:paraId="5135193D" w14:textId="312CD6B6" w:rsidR="00AC0B47" w:rsidRPr="00011D21" w:rsidRDefault="00000000">
      <w:pPr>
        <w:pStyle w:val="ListParagraph"/>
        <w:numPr>
          <w:ilvl w:val="0"/>
          <w:numId w:val="6"/>
        </w:numPr>
        <w:tabs>
          <w:tab w:val="left" w:pos="719"/>
        </w:tabs>
        <w:spacing w:before="0"/>
        <w:ind w:left="719" w:right="349"/>
      </w:pPr>
      <w:r w:rsidRPr="00011D21">
        <w:t>At</w:t>
      </w:r>
      <w:r w:rsidRPr="00011D21">
        <w:rPr>
          <w:spacing w:val="-2"/>
        </w:rPr>
        <w:t xml:space="preserve"> </w:t>
      </w:r>
      <w:r w:rsidRPr="00011D21">
        <w:t>least</w:t>
      </w:r>
      <w:r w:rsidRPr="00011D21">
        <w:rPr>
          <w:spacing w:val="-5"/>
        </w:rPr>
        <w:t xml:space="preserve"> </w:t>
      </w:r>
      <w:r w:rsidRPr="00011D21">
        <w:t>1</w:t>
      </w:r>
      <w:r w:rsidRPr="00011D21">
        <w:rPr>
          <w:spacing w:val="-2"/>
        </w:rPr>
        <w:t xml:space="preserve"> </w:t>
      </w:r>
      <w:r w:rsidRPr="00011D21">
        <w:t>year</w:t>
      </w:r>
      <w:r w:rsidRPr="00011D21">
        <w:rPr>
          <w:spacing w:val="-4"/>
        </w:rPr>
        <w:t xml:space="preserve"> </w:t>
      </w:r>
      <w:r w:rsidRPr="00011D21">
        <w:t>of</w:t>
      </w:r>
      <w:r w:rsidRPr="00011D21">
        <w:rPr>
          <w:spacing w:val="-2"/>
        </w:rPr>
        <w:t xml:space="preserve"> </w:t>
      </w:r>
      <w:r w:rsidRPr="00011D21">
        <w:t>the</w:t>
      </w:r>
      <w:r w:rsidRPr="00011D21">
        <w:rPr>
          <w:spacing w:val="-2"/>
        </w:rPr>
        <w:t xml:space="preserve"> </w:t>
      </w:r>
      <w:r w:rsidRPr="00011D21">
        <w:t>3</w:t>
      </w:r>
      <w:r w:rsidRPr="00011D21">
        <w:rPr>
          <w:spacing w:val="-4"/>
        </w:rPr>
        <w:t xml:space="preserve"> </w:t>
      </w:r>
      <w:r w:rsidRPr="00011D21">
        <w:t>academic</w:t>
      </w:r>
      <w:r w:rsidRPr="00011D21">
        <w:rPr>
          <w:spacing w:val="-5"/>
        </w:rPr>
        <w:t xml:space="preserve"> </w:t>
      </w:r>
      <w:r w:rsidRPr="00011D21">
        <w:t>training</w:t>
      </w:r>
      <w:r w:rsidRPr="00011D21">
        <w:rPr>
          <w:spacing w:val="-4"/>
        </w:rPr>
        <w:t xml:space="preserve"> </w:t>
      </w:r>
      <w:r w:rsidRPr="00011D21">
        <w:t>years</w:t>
      </w:r>
      <w:r w:rsidRPr="00011D21">
        <w:rPr>
          <w:spacing w:val="-3"/>
        </w:rPr>
        <w:t xml:space="preserve"> </w:t>
      </w:r>
      <w:r w:rsidRPr="00011D21">
        <w:t>be</w:t>
      </w:r>
      <w:r w:rsidRPr="00011D21">
        <w:rPr>
          <w:spacing w:val="-2"/>
        </w:rPr>
        <w:t xml:space="preserve"> </w:t>
      </w:r>
      <w:r w:rsidRPr="00011D21">
        <w:t>in</w:t>
      </w:r>
      <w:r w:rsidRPr="00011D21">
        <w:rPr>
          <w:spacing w:val="-2"/>
        </w:rPr>
        <w:t xml:space="preserve"> </w:t>
      </w:r>
      <w:r w:rsidRPr="00011D21">
        <w:t>full-time</w:t>
      </w:r>
      <w:r w:rsidRPr="00011D21">
        <w:rPr>
          <w:spacing w:val="-2"/>
        </w:rPr>
        <w:t xml:space="preserve"> </w:t>
      </w:r>
      <w:r w:rsidRPr="00011D21">
        <w:t>residence</w:t>
      </w:r>
      <w:r w:rsidRPr="00011D21">
        <w:rPr>
          <w:spacing w:val="-2"/>
        </w:rPr>
        <w:t xml:space="preserve"> </w:t>
      </w:r>
      <w:r w:rsidRPr="00011D21">
        <w:t>at</w:t>
      </w:r>
      <w:r w:rsidRPr="00011D21">
        <w:rPr>
          <w:spacing w:val="-2"/>
        </w:rPr>
        <w:t xml:space="preserve"> </w:t>
      </w:r>
      <w:r w:rsidRPr="00011D21">
        <w:t xml:space="preserve">our </w:t>
      </w:r>
      <w:r w:rsidRPr="00011D21">
        <w:rPr>
          <w:spacing w:val="-2"/>
        </w:rPr>
        <w:t>program.</w:t>
      </w:r>
      <w:r w:rsidR="00824F81">
        <w:rPr>
          <w:spacing w:val="-2"/>
        </w:rPr>
        <w:t xml:space="preserve"> We recommend that students stay on campus for three years to maximize support, access to faculty and resources, and build community.</w:t>
      </w:r>
    </w:p>
    <w:p w14:paraId="33FD21CC" w14:textId="77777777" w:rsidR="001D4C0E" w:rsidRPr="001D4C0E" w:rsidRDefault="00000000" w:rsidP="001D4C0E">
      <w:pPr>
        <w:pStyle w:val="ListParagraph"/>
        <w:numPr>
          <w:ilvl w:val="0"/>
          <w:numId w:val="6"/>
        </w:numPr>
        <w:tabs>
          <w:tab w:val="left" w:pos="719"/>
        </w:tabs>
        <w:spacing w:before="0"/>
        <w:ind w:left="719" w:hanging="359"/>
      </w:pPr>
      <w:r w:rsidRPr="00011D21">
        <w:t>Full-time</w:t>
      </w:r>
      <w:r w:rsidRPr="00011D21">
        <w:rPr>
          <w:spacing w:val="-4"/>
        </w:rPr>
        <w:t xml:space="preserve"> </w:t>
      </w:r>
      <w:r w:rsidRPr="00011D21">
        <w:t>enrollment</w:t>
      </w:r>
      <w:r w:rsidRPr="00011D21">
        <w:rPr>
          <w:spacing w:val="-1"/>
        </w:rPr>
        <w:t xml:space="preserve"> </w:t>
      </w:r>
      <w:r w:rsidRPr="00011D21">
        <w:t>is</w:t>
      </w:r>
      <w:r w:rsidRPr="00011D21">
        <w:rPr>
          <w:spacing w:val="-4"/>
        </w:rPr>
        <w:t xml:space="preserve"> </w:t>
      </w:r>
      <w:r w:rsidRPr="00011D21">
        <w:t>required</w:t>
      </w:r>
      <w:r w:rsidRPr="00011D21">
        <w:rPr>
          <w:spacing w:val="-4"/>
        </w:rPr>
        <w:t xml:space="preserve"> </w:t>
      </w:r>
      <w:r w:rsidRPr="00011D21">
        <w:t>for</w:t>
      </w:r>
      <w:r w:rsidRPr="00011D21">
        <w:rPr>
          <w:spacing w:val="-3"/>
        </w:rPr>
        <w:t xml:space="preserve"> </w:t>
      </w:r>
      <w:r w:rsidRPr="00011D21">
        <w:t>all</w:t>
      </w:r>
      <w:r w:rsidRPr="00011D21">
        <w:rPr>
          <w:spacing w:val="-2"/>
        </w:rPr>
        <w:t xml:space="preserve"> </w:t>
      </w:r>
      <w:r w:rsidRPr="00011D21">
        <w:t>years</w:t>
      </w:r>
      <w:r w:rsidRPr="00011D21">
        <w:rPr>
          <w:spacing w:val="-3"/>
        </w:rPr>
        <w:t xml:space="preserve"> </w:t>
      </w:r>
      <w:r w:rsidRPr="00011D21">
        <w:t>enrolled</w:t>
      </w:r>
      <w:r w:rsidRPr="00011D21">
        <w:rPr>
          <w:spacing w:val="-1"/>
        </w:rPr>
        <w:t xml:space="preserve"> </w:t>
      </w:r>
      <w:r w:rsidRPr="00011D21">
        <w:t>in</w:t>
      </w:r>
      <w:r w:rsidRPr="00011D21">
        <w:rPr>
          <w:spacing w:val="-3"/>
        </w:rPr>
        <w:t xml:space="preserve"> </w:t>
      </w:r>
      <w:r w:rsidRPr="00011D21">
        <w:t>the</w:t>
      </w:r>
      <w:r w:rsidRPr="00011D21">
        <w:rPr>
          <w:spacing w:val="-3"/>
        </w:rPr>
        <w:t xml:space="preserve"> </w:t>
      </w:r>
      <w:r w:rsidRPr="00011D21">
        <w:rPr>
          <w:spacing w:val="-2"/>
        </w:rPr>
        <w:t>program.</w:t>
      </w:r>
    </w:p>
    <w:p w14:paraId="5D730F19" w14:textId="5A66C76A" w:rsidR="00AC0B47" w:rsidRPr="001D4C0E" w:rsidRDefault="00000000" w:rsidP="001D4C0E">
      <w:pPr>
        <w:tabs>
          <w:tab w:val="left" w:pos="719"/>
        </w:tabs>
      </w:pPr>
      <w:r w:rsidRPr="001D4C0E">
        <w:t>Students who want to have one year of previous graduate study count toward their length requirement for the doctoral degree in our program must provide the transcript and</w:t>
      </w:r>
      <w:r w:rsidRPr="001D4C0E">
        <w:rPr>
          <w:spacing w:val="-2"/>
        </w:rPr>
        <w:t xml:space="preserve"> </w:t>
      </w:r>
      <w:r w:rsidRPr="001D4C0E">
        <w:t>course</w:t>
      </w:r>
      <w:r w:rsidRPr="001D4C0E">
        <w:rPr>
          <w:spacing w:val="-2"/>
        </w:rPr>
        <w:t xml:space="preserve"> </w:t>
      </w:r>
      <w:r w:rsidRPr="001D4C0E">
        <w:t>syllabi</w:t>
      </w:r>
      <w:r w:rsidRPr="001D4C0E">
        <w:rPr>
          <w:spacing w:val="-3"/>
        </w:rPr>
        <w:t xml:space="preserve"> </w:t>
      </w:r>
      <w:r w:rsidRPr="001D4C0E">
        <w:t>of</w:t>
      </w:r>
      <w:r w:rsidRPr="001D4C0E">
        <w:rPr>
          <w:spacing w:val="-5"/>
        </w:rPr>
        <w:t xml:space="preserve"> </w:t>
      </w:r>
      <w:r w:rsidRPr="001D4C0E">
        <w:t>their</w:t>
      </w:r>
      <w:r w:rsidRPr="001D4C0E">
        <w:rPr>
          <w:spacing w:val="-4"/>
        </w:rPr>
        <w:t xml:space="preserve"> </w:t>
      </w:r>
      <w:r w:rsidRPr="001D4C0E">
        <w:t>training</w:t>
      </w:r>
      <w:r w:rsidRPr="001D4C0E">
        <w:rPr>
          <w:spacing w:val="-2"/>
        </w:rPr>
        <w:t xml:space="preserve"> </w:t>
      </w:r>
      <w:r w:rsidRPr="001D4C0E">
        <w:t>to</w:t>
      </w:r>
      <w:r w:rsidRPr="001D4C0E">
        <w:rPr>
          <w:spacing w:val="-2"/>
        </w:rPr>
        <w:t xml:space="preserve"> </w:t>
      </w:r>
      <w:r w:rsidRPr="001D4C0E">
        <w:t>their</w:t>
      </w:r>
      <w:r w:rsidRPr="001D4C0E">
        <w:rPr>
          <w:spacing w:val="-4"/>
        </w:rPr>
        <w:t xml:space="preserve"> </w:t>
      </w:r>
      <w:r w:rsidRPr="001D4C0E">
        <w:t>faculty</w:t>
      </w:r>
      <w:r w:rsidRPr="001D4C0E">
        <w:rPr>
          <w:spacing w:val="-3"/>
        </w:rPr>
        <w:t xml:space="preserve"> </w:t>
      </w:r>
      <w:r w:rsidRPr="001D4C0E">
        <w:t>advisor</w:t>
      </w:r>
      <w:r w:rsidRPr="001D4C0E">
        <w:rPr>
          <w:spacing w:val="-4"/>
        </w:rPr>
        <w:t xml:space="preserve"> </w:t>
      </w:r>
      <w:r w:rsidRPr="001D4C0E">
        <w:t>for</w:t>
      </w:r>
      <w:r w:rsidRPr="001D4C0E">
        <w:rPr>
          <w:spacing w:val="-4"/>
        </w:rPr>
        <w:t xml:space="preserve"> </w:t>
      </w:r>
      <w:r w:rsidRPr="001D4C0E">
        <w:t>review.</w:t>
      </w:r>
      <w:r w:rsidRPr="001D4C0E">
        <w:rPr>
          <w:spacing w:val="-5"/>
        </w:rPr>
        <w:t xml:space="preserve"> </w:t>
      </w:r>
      <w:r w:rsidRPr="001D4C0E">
        <w:t>The</w:t>
      </w:r>
      <w:r w:rsidRPr="001D4C0E">
        <w:rPr>
          <w:spacing w:val="-2"/>
        </w:rPr>
        <w:t xml:space="preserve"> </w:t>
      </w:r>
      <w:r w:rsidRPr="001D4C0E">
        <w:t>faculty</w:t>
      </w:r>
      <w:r w:rsidRPr="001D4C0E">
        <w:rPr>
          <w:spacing w:val="-3"/>
        </w:rPr>
        <w:t xml:space="preserve"> </w:t>
      </w:r>
      <w:r w:rsidRPr="001D4C0E">
        <w:t>advisor will then present the request to the CPP faculty for discussion and final approval.</w:t>
      </w:r>
    </w:p>
    <w:p w14:paraId="64217AB3" w14:textId="77777777" w:rsidR="003B674F" w:rsidRPr="00011D21" w:rsidRDefault="003B674F" w:rsidP="003B674F">
      <w:pPr>
        <w:pStyle w:val="BodyText"/>
        <w:ind w:right="120"/>
        <w:rPr>
          <w:sz w:val="22"/>
          <w:szCs w:val="22"/>
        </w:rPr>
      </w:pPr>
    </w:p>
    <w:p w14:paraId="22172121" w14:textId="77777777" w:rsidR="00AC0B47" w:rsidRPr="00DF56B2" w:rsidRDefault="00000000" w:rsidP="00DF56B2">
      <w:pPr>
        <w:pStyle w:val="Heading3"/>
      </w:pPr>
      <w:bookmarkStart w:id="28" w:name="Research_Specialization_Requirement"/>
      <w:bookmarkStart w:id="29" w:name="_bookmark7"/>
      <w:bookmarkStart w:id="30" w:name="_Toc235695948"/>
      <w:bookmarkEnd w:id="28"/>
      <w:bookmarkEnd w:id="29"/>
      <w:r w:rsidRPr="00DF56B2">
        <w:t>Research Specialization Requirement</w:t>
      </w:r>
      <w:bookmarkEnd w:id="30"/>
    </w:p>
    <w:p w14:paraId="6C5EA9CE" w14:textId="64697213" w:rsidR="00AC0B47" w:rsidRPr="00011D21" w:rsidRDefault="00000000">
      <w:pPr>
        <w:pStyle w:val="BodyText"/>
        <w:rPr>
          <w:sz w:val="22"/>
          <w:szCs w:val="22"/>
        </w:rPr>
      </w:pPr>
      <w:r w:rsidRPr="00011D21">
        <w:rPr>
          <w:color w:val="18153D"/>
          <w:sz w:val="22"/>
          <w:szCs w:val="22"/>
        </w:rPr>
        <w:t>Because research is a critical part of the training offered in the Counseling Psychology Program (CPP), it is important to choose research courses carefully and in a timely fashion.</w:t>
      </w:r>
      <w:r w:rsidRPr="00011D21">
        <w:rPr>
          <w:color w:val="18153D"/>
          <w:spacing w:val="-2"/>
          <w:sz w:val="22"/>
          <w:szCs w:val="22"/>
        </w:rPr>
        <w:t xml:space="preserve"> </w:t>
      </w:r>
      <w:r w:rsidRPr="00011D21">
        <w:rPr>
          <w:color w:val="18153D"/>
          <w:sz w:val="22"/>
          <w:szCs w:val="22"/>
        </w:rPr>
        <w:t>The</w:t>
      </w:r>
      <w:r w:rsidRPr="00011D21">
        <w:rPr>
          <w:color w:val="18153D"/>
          <w:spacing w:val="-2"/>
          <w:sz w:val="22"/>
          <w:szCs w:val="22"/>
        </w:rPr>
        <w:t xml:space="preserve"> </w:t>
      </w:r>
      <w:r w:rsidRPr="00011D21">
        <w:rPr>
          <w:color w:val="18153D"/>
          <w:sz w:val="22"/>
          <w:szCs w:val="22"/>
        </w:rPr>
        <w:t>CPP</w:t>
      </w:r>
      <w:r w:rsidRPr="00011D21">
        <w:rPr>
          <w:color w:val="18153D"/>
          <w:spacing w:val="-5"/>
          <w:sz w:val="22"/>
          <w:szCs w:val="22"/>
        </w:rPr>
        <w:t xml:space="preserve"> </w:t>
      </w:r>
      <w:r w:rsidRPr="00011D21">
        <w:rPr>
          <w:color w:val="18153D"/>
          <w:sz w:val="22"/>
          <w:szCs w:val="22"/>
        </w:rPr>
        <w:t>expects</w:t>
      </w:r>
      <w:r w:rsidRPr="00011D21">
        <w:rPr>
          <w:color w:val="18153D"/>
          <w:spacing w:val="-3"/>
          <w:sz w:val="22"/>
          <w:szCs w:val="22"/>
        </w:rPr>
        <w:t xml:space="preserve"> </w:t>
      </w:r>
      <w:r w:rsidRPr="00011D21">
        <w:rPr>
          <w:color w:val="18153D"/>
          <w:sz w:val="22"/>
          <w:szCs w:val="22"/>
        </w:rPr>
        <w:t>you</w:t>
      </w:r>
      <w:r w:rsidRPr="00011D21">
        <w:rPr>
          <w:color w:val="18153D"/>
          <w:spacing w:val="-2"/>
          <w:sz w:val="22"/>
          <w:szCs w:val="22"/>
        </w:rPr>
        <w:t xml:space="preserve"> </w:t>
      </w:r>
      <w:r w:rsidRPr="00011D21">
        <w:rPr>
          <w:color w:val="18153D"/>
          <w:sz w:val="22"/>
          <w:szCs w:val="22"/>
        </w:rPr>
        <w:t>to</w:t>
      </w:r>
      <w:r w:rsidRPr="00011D21">
        <w:rPr>
          <w:color w:val="18153D"/>
          <w:spacing w:val="-4"/>
          <w:sz w:val="22"/>
          <w:szCs w:val="22"/>
        </w:rPr>
        <w:t xml:space="preserve"> </w:t>
      </w:r>
      <w:r w:rsidRPr="00011D21">
        <w:rPr>
          <w:color w:val="18153D"/>
          <w:sz w:val="22"/>
          <w:szCs w:val="22"/>
        </w:rPr>
        <w:t>begin</w:t>
      </w:r>
      <w:r w:rsidRPr="00011D21">
        <w:rPr>
          <w:color w:val="18153D"/>
          <w:spacing w:val="-2"/>
          <w:sz w:val="22"/>
          <w:szCs w:val="22"/>
        </w:rPr>
        <w:t xml:space="preserve"> </w:t>
      </w:r>
      <w:r w:rsidRPr="00011D21">
        <w:rPr>
          <w:color w:val="18153D"/>
          <w:sz w:val="22"/>
          <w:szCs w:val="22"/>
        </w:rPr>
        <w:t>your</w:t>
      </w:r>
      <w:r w:rsidRPr="00011D21">
        <w:rPr>
          <w:color w:val="18153D"/>
          <w:spacing w:val="-6"/>
          <w:sz w:val="22"/>
          <w:szCs w:val="22"/>
        </w:rPr>
        <w:t xml:space="preserve"> </w:t>
      </w:r>
      <w:r w:rsidRPr="00011D21">
        <w:rPr>
          <w:color w:val="18153D"/>
          <w:sz w:val="22"/>
          <w:szCs w:val="22"/>
        </w:rPr>
        <w:t>research</w:t>
      </w:r>
      <w:r w:rsidRPr="00011D21">
        <w:rPr>
          <w:color w:val="18153D"/>
          <w:spacing w:val="-2"/>
          <w:sz w:val="22"/>
          <w:szCs w:val="22"/>
        </w:rPr>
        <w:t xml:space="preserve"> </w:t>
      </w:r>
      <w:r w:rsidRPr="00011D21">
        <w:rPr>
          <w:color w:val="18153D"/>
          <w:sz w:val="22"/>
          <w:szCs w:val="22"/>
        </w:rPr>
        <w:t>training</w:t>
      </w:r>
      <w:r w:rsidRPr="00011D21">
        <w:rPr>
          <w:color w:val="18153D"/>
          <w:spacing w:val="-4"/>
          <w:sz w:val="22"/>
          <w:szCs w:val="22"/>
        </w:rPr>
        <w:t xml:space="preserve"> </w:t>
      </w:r>
      <w:r w:rsidRPr="00011D21">
        <w:rPr>
          <w:color w:val="18153D"/>
          <w:sz w:val="22"/>
          <w:szCs w:val="22"/>
        </w:rPr>
        <w:t>during</w:t>
      </w:r>
      <w:r w:rsidRPr="00011D21">
        <w:rPr>
          <w:color w:val="18153D"/>
          <w:spacing w:val="-2"/>
          <w:sz w:val="22"/>
          <w:szCs w:val="22"/>
        </w:rPr>
        <w:t xml:space="preserve"> </w:t>
      </w:r>
      <w:r w:rsidRPr="00011D21">
        <w:rPr>
          <w:color w:val="18153D"/>
          <w:sz w:val="22"/>
          <w:szCs w:val="22"/>
        </w:rPr>
        <w:t>your</w:t>
      </w:r>
      <w:r w:rsidRPr="00011D21">
        <w:rPr>
          <w:color w:val="18153D"/>
          <w:spacing w:val="-4"/>
          <w:sz w:val="22"/>
          <w:szCs w:val="22"/>
        </w:rPr>
        <w:t xml:space="preserve"> </w:t>
      </w:r>
      <w:r w:rsidRPr="00011D21">
        <w:rPr>
          <w:color w:val="18153D"/>
          <w:sz w:val="22"/>
          <w:szCs w:val="22"/>
        </w:rPr>
        <w:t>first</w:t>
      </w:r>
      <w:r w:rsidRPr="00011D21">
        <w:rPr>
          <w:color w:val="18153D"/>
          <w:spacing w:val="-2"/>
          <w:sz w:val="22"/>
          <w:szCs w:val="22"/>
        </w:rPr>
        <w:t xml:space="preserve"> </w:t>
      </w:r>
      <w:r w:rsidRPr="00011D21">
        <w:rPr>
          <w:color w:val="18153D"/>
          <w:sz w:val="22"/>
          <w:szCs w:val="22"/>
        </w:rPr>
        <w:t>semester in the program</w:t>
      </w:r>
      <w:r w:rsidR="00824F81">
        <w:rPr>
          <w:color w:val="18153D"/>
          <w:sz w:val="22"/>
          <w:szCs w:val="22"/>
        </w:rPr>
        <w:t xml:space="preserve">. We </w:t>
      </w:r>
      <w:r w:rsidRPr="00011D21">
        <w:rPr>
          <w:color w:val="18153D"/>
          <w:sz w:val="22"/>
          <w:szCs w:val="22"/>
        </w:rPr>
        <w:t xml:space="preserve"> strongly recommend that you continue taking courses each semester until you have completed the Research Specialization Requirement.</w:t>
      </w:r>
    </w:p>
    <w:p w14:paraId="223F13CC" w14:textId="02C4909F" w:rsidR="00AC0B47" w:rsidRPr="00011D21" w:rsidRDefault="00000000" w:rsidP="00824F81">
      <w:pPr>
        <w:pStyle w:val="BodyText"/>
        <w:spacing w:before="240"/>
        <w:ind w:right="44"/>
        <w:rPr>
          <w:sz w:val="22"/>
          <w:szCs w:val="22"/>
        </w:rPr>
      </w:pPr>
      <w:r w:rsidRPr="00011D21">
        <w:rPr>
          <w:color w:val="18153D"/>
          <w:sz w:val="22"/>
          <w:szCs w:val="22"/>
        </w:rPr>
        <w:t>The</w:t>
      </w:r>
      <w:r w:rsidRPr="00011D21">
        <w:rPr>
          <w:color w:val="18153D"/>
          <w:spacing w:val="-2"/>
          <w:sz w:val="22"/>
          <w:szCs w:val="22"/>
        </w:rPr>
        <w:t xml:space="preserve"> </w:t>
      </w:r>
      <w:r w:rsidRPr="00011D21">
        <w:rPr>
          <w:color w:val="18153D"/>
          <w:sz w:val="22"/>
          <w:szCs w:val="22"/>
        </w:rPr>
        <w:t>purpose</w:t>
      </w:r>
      <w:r w:rsidRPr="00011D21">
        <w:rPr>
          <w:color w:val="18153D"/>
          <w:spacing w:val="-4"/>
          <w:sz w:val="22"/>
          <w:szCs w:val="22"/>
        </w:rPr>
        <w:t xml:space="preserve"> </w:t>
      </w:r>
      <w:r w:rsidRPr="00011D21">
        <w:rPr>
          <w:color w:val="18153D"/>
          <w:sz w:val="22"/>
          <w:szCs w:val="22"/>
        </w:rPr>
        <w:t>of</w:t>
      </w:r>
      <w:r w:rsidRPr="00011D21">
        <w:rPr>
          <w:color w:val="18153D"/>
          <w:spacing w:val="-5"/>
          <w:sz w:val="22"/>
          <w:szCs w:val="22"/>
        </w:rPr>
        <w:t xml:space="preserve"> </w:t>
      </w:r>
      <w:r w:rsidRPr="00011D21">
        <w:rPr>
          <w:color w:val="18153D"/>
          <w:sz w:val="22"/>
          <w:szCs w:val="22"/>
        </w:rPr>
        <w:t>the</w:t>
      </w:r>
      <w:r w:rsidRPr="00011D21">
        <w:rPr>
          <w:color w:val="18153D"/>
          <w:spacing w:val="-5"/>
          <w:sz w:val="22"/>
          <w:szCs w:val="22"/>
        </w:rPr>
        <w:t xml:space="preserve"> </w:t>
      </w:r>
      <w:hyperlink r:id="rId20">
        <w:r w:rsidR="00AC0B47" w:rsidRPr="00011D21">
          <w:rPr>
            <w:color w:val="0562C1"/>
            <w:sz w:val="22"/>
            <w:szCs w:val="22"/>
            <w:u w:val="single" w:color="0562C1"/>
          </w:rPr>
          <w:t>Ph.D.</w:t>
        </w:r>
        <w:r w:rsidR="00AC0B47" w:rsidRPr="00011D21">
          <w:rPr>
            <w:color w:val="0562C1"/>
            <w:spacing w:val="-2"/>
            <w:sz w:val="22"/>
            <w:szCs w:val="22"/>
            <w:u w:val="single" w:color="0562C1"/>
          </w:rPr>
          <w:t xml:space="preserve"> </w:t>
        </w:r>
        <w:r w:rsidR="00AC0B47" w:rsidRPr="00011D21">
          <w:rPr>
            <w:color w:val="0562C1"/>
            <w:sz w:val="22"/>
            <w:szCs w:val="22"/>
            <w:u w:val="single" w:color="0562C1"/>
          </w:rPr>
          <w:t>Research</w:t>
        </w:r>
        <w:r w:rsidR="00AC0B47" w:rsidRPr="00011D21">
          <w:rPr>
            <w:color w:val="0562C1"/>
            <w:spacing w:val="-2"/>
            <w:sz w:val="22"/>
            <w:szCs w:val="22"/>
            <w:u w:val="single" w:color="0562C1"/>
          </w:rPr>
          <w:t xml:space="preserve"> </w:t>
        </w:r>
        <w:r w:rsidR="00AC0B47" w:rsidRPr="00011D21">
          <w:rPr>
            <w:color w:val="0562C1"/>
            <w:sz w:val="22"/>
            <w:szCs w:val="22"/>
            <w:u w:val="single" w:color="0562C1"/>
          </w:rPr>
          <w:t>Requirement</w:t>
        </w:r>
      </w:hyperlink>
      <w:r w:rsidRPr="00011D21">
        <w:rPr>
          <w:color w:val="0562C1"/>
          <w:spacing w:val="-4"/>
          <w:sz w:val="22"/>
          <w:szCs w:val="22"/>
        </w:rPr>
        <w:t xml:space="preserve"> </w:t>
      </w:r>
      <w:r w:rsidRPr="00011D21">
        <w:rPr>
          <w:color w:val="18153D"/>
          <w:sz w:val="22"/>
          <w:szCs w:val="22"/>
        </w:rPr>
        <w:t>is</w:t>
      </w:r>
      <w:r w:rsidRPr="00011D21">
        <w:rPr>
          <w:color w:val="18153D"/>
          <w:spacing w:val="-3"/>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ensure</w:t>
      </w:r>
      <w:r w:rsidRPr="00011D21">
        <w:rPr>
          <w:color w:val="18153D"/>
          <w:spacing w:val="-4"/>
          <w:sz w:val="22"/>
          <w:szCs w:val="22"/>
        </w:rPr>
        <w:t xml:space="preserve"> </w:t>
      </w:r>
      <w:r w:rsidRPr="00011D21">
        <w:rPr>
          <w:color w:val="18153D"/>
          <w:sz w:val="22"/>
          <w:szCs w:val="22"/>
        </w:rPr>
        <w:t>that</w:t>
      </w:r>
      <w:r w:rsidRPr="00011D21">
        <w:rPr>
          <w:color w:val="18153D"/>
          <w:spacing w:val="-2"/>
          <w:sz w:val="22"/>
          <w:szCs w:val="22"/>
        </w:rPr>
        <w:t xml:space="preserve"> </w:t>
      </w:r>
      <w:r w:rsidRPr="00011D21">
        <w:rPr>
          <w:color w:val="18153D"/>
          <w:sz w:val="22"/>
          <w:szCs w:val="22"/>
        </w:rPr>
        <w:t>all</w:t>
      </w:r>
      <w:r w:rsidRPr="00011D21">
        <w:rPr>
          <w:color w:val="18153D"/>
          <w:spacing w:val="-6"/>
          <w:sz w:val="22"/>
          <w:szCs w:val="22"/>
        </w:rPr>
        <w:t xml:space="preserve"> </w:t>
      </w:r>
      <w:r w:rsidRPr="00011D21">
        <w:rPr>
          <w:color w:val="18153D"/>
          <w:sz w:val="22"/>
          <w:szCs w:val="22"/>
        </w:rPr>
        <w:t>Ph.D.</w:t>
      </w:r>
      <w:r w:rsidRPr="00011D21">
        <w:rPr>
          <w:color w:val="18153D"/>
          <w:spacing w:val="-2"/>
          <w:sz w:val="22"/>
          <w:szCs w:val="22"/>
        </w:rPr>
        <w:t xml:space="preserve"> </w:t>
      </w:r>
      <w:r w:rsidRPr="00011D21">
        <w:rPr>
          <w:color w:val="18153D"/>
          <w:sz w:val="22"/>
          <w:szCs w:val="22"/>
        </w:rPr>
        <w:t>candidates in the College of Education have had sufficient coursework to attain proficiency in at</w:t>
      </w:r>
      <w:r w:rsidR="00824F81">
        <w:rPr>
          <w:sz w:val="22"/>
          <w:szCs w:val="22"/>
        </w:rPr>
        <w:t xml:space="preserve"> </w:t>
      </w:r>
      <w:r w:rsidRPr="00011D21">
        <w:rPr>
          <w:color w:val="18153D"/>
          <w:sz w:val="22"/>
          <w:szCs w:val="22"/>
        </w:rPr>
        <w:t>least</w:t>
      </w:r>
      <w:r w:rsidRPr="00011D21">
        <w:rPr>
          <w:color w:val="18153D"/>
          <w:spacing w:val="-3"/>
          <w:sz w:val="22"/>
          <w:szCs w:val="22"/>
        </w:rPr>
        <w:t xml:space="preserve"> </w:t>
      </w:r>
      <w:r w:rsidRPr="00011D21">
        <w:rPr>
          <w:color w:val="18153D"/>
          <w:sz w:val="22"/>
          <w:szCs w:val="22"/>
        </w:rPr>
        <w:t>one</w:t>
      </w:r>
      <w:r w:rsidRPr="00011D21">
        <w:rPr>
          <w:color w:val="18153D"/>
          <w:spacing w:val="-3"/>
          <w:sz w:val="22"/>
          <w:szCs w:val="22"/>
        </w:rPr>
        <w:t xml:space="preserve"> </w:t>
      </w:r>
      <w:r w:rsidRPr="00011D21">
        <w:rPr>
          <w:color w:val="18153D"/>
          <w:sz w:val="22"/>
          <w:szCs w:val="22"/>
        </w:rPr>
        <w:t>research</w:t>
      </w:r>
      <w:r w:rsidRPr="00011D21">
        <w:rPr>
          <w:color w:val="18153D"/>
          <w:spacing w:val="-5"/>
          <w:sz w:val="22"/>
          <w:szCs w:val="22"/>
        </w:rPr>
        <w:t xml:space="preserve"> </w:t>
      </w:r>
      <w:r w:rsidRPr="00011D21">
        <w:rPr>
          <w:color w:val="18153D"/>
          <w:sz w:val="22"/>
          <w:szCs w:val="22"/>
        </w:rPr>
        <w:t>methodology</w:t>
      </w:r>
      <w:r w:rsidRPr="00011D21">
        <w:rPr>
          <w:color w:val="18153D"/>
          <w:spacing w:val="-6"/>
          <w:sz w:val="22"/>
          <w:szCs w:val="22"/>
        </w:rPr>
        <w:t xml:space="preserve"> </w:t>
      </w:r>
      <w:r w:rsidRPr="00011D21">
        <w:rPr>
          <w:color w:val="18153D"/>
          <w:sz w:val="22"/>
          <w:szCs w:val="22"/>
        </w:rPr>
        <w:t>and</w:t>
      </w:r>
      <w:r w:rsidRPr="00011D21">
        <w:rPr>
          <w:color w:val="18153D"/>
          <w:spacing w:val="-5"/>
          <w:sz w:val="22"/>
          <w:szCs w:val="22"/>
        </w:rPr>
        <w:t xml:space="preserve"> </w:t>
      </w:r>
      <w:r w:rsidRPr="00011D21">
        <w:rPr>
          <w:color w:val="18153D"/>
          <w:sz w:val="22"/>
          <w:szCs w:val="22"/>
        </w:rPr>
        <w:t>are</w:t>
      </w:r>
      <w:r w:rsidRPr="00011D21">
        <w:rPr>
          <w:color w:val="18153D"/>
          <w:spacing w:val="-5"/>
          <w:sz w:val="22"/>
          <w:szCs w:val="22"/>
        </w:rPr>
        <w:t xml:space="preserve"> </w:t>
      </w:r>
      <w:r w:rsidRPr="00011D21">
        <w:rPr>
          <w:color w:val="18153D"/>
          <w:sz w:val="22"/>
          <w:szCs w:val="22"/>
        </w:rPr>
        <w:t>able</w:t>
      </w:r>
      <w:r w:rsidRPr="00011D21">
        <w:rPr>
          <w:color w:val="18153D"/>
          <w:spacing w:val="-5"/>
          <w:sz w:val="22"/>
          <w:szCs w:val="22"/>
        </w:rPr>
        <w:t xml:space="preserve"> </w:t>
      </w:r>
      <w:r w:rsidRPr="00011D21">
        <w:rPr>
          <w:color w:val="18153D"/>
          <w:sz w:val="22"/>
          <w:szCs w:val="22"/>
        </w:rPr>
        <w:t>to</w:t>
      </w:r>
      <w:r w:rsidRPr="00011D21">
        <w:rPr>
          <w:color w:val="18153D"/>
          <w:spacing w:val="-3"/>
          <w:sz w:val="22"/>
          <w:szCs w:val="22"/>
        </w:rPr>
        <w:t xml:space="preserve"> </w:t>
      </w:r>
      <w:r w:rsidRPr="00011D21">
        <w:rPr>
          <w:color w:val="18153D"/>
          <w:sz w:val="22"/>
          <w:szCs w:val="22"/>
        </w:rPr>
        <w:t>conduct</w:t>
      </w:r>
      <w:r w:rsidRPr="00011D21">
        <w:rPr>
          <w:color w:val="18153D"/>
          <w:spacing w:val="-3"/>
          <w:sz w:val="22"/>
          <w:szCs w:val="22"/>
        </w:rPr>
        <w:t xml:space="preserve"> </w:t>
      </w:r>
      <w:r w:rsidRPr="00011D21">
        <w:rPr>
          <w:color w:val="18153D"/>
          <w:sz w:val="22"/>
          <w:szCs w:val="22"/>
        </w:rPr>
        <w:t>independent</w:t>
      </w:r>
      <w:r w:rsidRPr="00011D21">
        <w:rPr>
          <w:color w:val="18153D"/>
          <w:spacing w:val="-3"/>
          <w:sz w:val="22"/>
          <w:szCs w:val="22"/>
        </w:rPr>
        <w:t xml:space="preserve"> </w:t>
      </w:r>
      <w:r w:rsidRPr="00011D21">
        <w:rPr>
          <w:color w:val="18153D"/>
          <w:sz w:val="22"/>
          <w:szCs w:val="22"/>
        </w:rPr>
        <w:t xml:space="preserve">dissertation </w:t>
      </w:r>
      <w:r w:rsidRPr="00011D21">
        <w:rPr>
          <w:color w:val="18153D"/>
          <w:spacing w:val="-2"/>
          <w:sz w:val="22"/>
          <w:szCs w:val="22"/>
        </w:rPr>
        <w:t>research.</w:t>
      </w:r>
    </w:p>
    <w:p w14:paraId="4F91CA05" w14:textId="77777777" w:rsidR="00AA1929" w:rsidRDefault="00000000">
      <w:pPr>
        <w:pStyle w:val="BodyText"/>
        <w:spacing w:before="240"/>
        <w:ind w:right="42"/>
        <w:rPr>
          <w:color w:val="18153D"/>
          <w:sz w:val="22"/>
          <w:szCs w:val="22"/>
        </w:rPr>
      </w:pPr>
      <w:r w:rsidRPr="00011D21">
        <w:rPr>
          <w:color w:val="18153D"/>
          <w:sz w:val="22"/>
          <w:szCs w:val="22"/>
        </w:rPr>
        <w:t xml:space="preserve">The </w:t>
      </w:r>
      <w:hyperlink r:id="rId21">
        <w:r w:rsidR="00AA1929" w:rsidRPr="00011D21">
          <w:rPr>
            <w:color w:val="0562C1"/>
            <w:sz w:val="22"/>
            <w:szCs w:val="22"/>
            <w:u w:val="single" w:color="0562C1"/>
          </w:rPr>
          <w:t>Research Requirements</w:t>
        </w:r>
      </w:hyperlink>
      <w:r w:rsidRPr="00011D21">
        <w:rPr>
          <w:color w:val="0562C1"/>
          <w:spacing w:val="-1"/>
          <w:sz w:val="22"/>
          <w:szCs w:val="22"/>
        </w:rPr>
        <w:t xml:space="preserve"> </w:t>
      </w:r>
      <w:r w:rsidRPr="00011D21">
        <w:rPr>
          <w:color w:val="18153D"/>
          <w:sz w:val="22"/>
          <w:szCs w:val="22"/>
        </w:rPr>
        <w:t>are</w:t>
      </w:r>
      <w:r w:rsidRPr="00011D21">
        <w:rPr>
          <w:color w:val="18153D"/>
          <w:spacing w:val="-2"/>
          <w:sz w:val="22"/>
          <w:szCs w:val="22"/>
        </w:rPr>
        <w:t xml:space="preserve"> </w:t>
      </w:r>
      <w:r w:rsidRPr="00011D21">
        <w:rPr>
          <w:color w:val="18153D"/>
          <w:sz w:val="22"/>
          <w:szCs w:val="22"/>
        </w:rPr>
        <w:t>intended to</w:t>
      </w:r>
      <w:r w:rsidRPr="00011D21">
        <w:rPr>
          <w:color w:val="18153D"/>
          <w:spacing w:val="-2"/>
          <w:sz w:val="22"/>
          <w:szCs w:val="22"/>
        </w:rPr>
        <w:t xml:space="preserve"> </w:t>
      </w:r>
      <w:r w:rsidRPr="00011D21">
        <w:rPr>
          <w:color w:val="18153D"/>
          <w:sz w:val="22"/>
          <w:szCs w:val="22"/>
        </w:rPr>
        <w:t>provide students</w:t>
      </w:r>
      <w:r w:rsidRPr="00011D21">
        <w:rPr>
          <w:color w:val="18153D"/>
          <w:spacing w:val="-1"/>
          <w:sz w:val="22"/>
          <w:szCs w:val="22"/>
        </w:rPr>
        <w:t xml:space="preserve"> </w:t>
      </w:r>
      <w:r w:rsidRPr="00011D21">
        <w:rPr>
          <w:color w:val="18153D"/>
          <w:sz w:val="22"/>
          <w:szCs w:val="22"/>
        </w:rPr>
        <w:t>with both</w:t>
      </w:r>
      <w:r w:rsidRPr="00011D21">
        <w:rPr>
          <w:color w:val="18153D"/>
          <w:spacing w:val="-2"/>
          <w:sz w:val="22"/>
          <w:szCs w:val="22"/>
        </w:rPr>
        <w:t xml:space="preserve"> </w:t>
      </w:r>
      <w:r w:rsidRPr="00011D21">
        <w:rPr>
          <w:color w:val="18153D"/>
          <w:sz w:val="22"/>
          <w:szCs w:val="22"/>
        </w:rPr>
        <w:t>a broad view</w:t>
      </w:r>
      <w:r w:rsidRPr="00011D21">
        <w:rPr>
          <w:color w:val="18153D"/>
          <w:spacing w:val="-4"/>
          <w:sz w:val="22"/>
          <w:szCs w:val="22"/>
        </w:rPr>
        <w:t xml:space="preserve"> </w:t>
      </w:r>
      <w:r w:rsidRPr="00011D21">
        <w:rPr>
          <w:color w:val="18153D"/>
          <w:sz w:val="22"/>
          <w:szCs w:val="22"/>
        </w:rPr>
        <w:t>of research methodologies and the ability to specialize in one area: quantitative, qualitative,</w:t>
      </w:r>
      <w:r w:rsidRPr="00011D21">
        <w:rPr>
          <w:color w:val="18153D"/>
          <w:spacing w:val="-3"/>
          <w:sz w:val="22"/>
          <w:szCs w:val="22"/>
        </w:rPr>
        <w:t xml:space="preserve"> </w:t>
      </w:r>
      <w:r w:rsidR="00824F81">
        <w:rPr>
          <w:color w:val="18153D"/>
          <w:spacing w:val="-3"/>
          <w:sz w:val="22"/>
          <w:szCs w:val="22"/>
        </w:rPr>
        <w:t xml:space="preserve">or </w:t>
      </w:r>
      <w:r w:rsidRPr="00011D21">
        <w:rPr>
          <w:color w:val="18153D"/>
          <w:sz w:val="22"/>
          <w:szCs w:val="22"/>
        </w:rPr>
        <w:t>mixed</w:t>
      </w:r>
      <w:r w:rsidRPr="00011D21">
        <w:rPr>
          <w:color w:val="18153D"/>
          <w:spacing w:val="-2"/>
          <w:sz w:val="22"/>
          <w:szCs w:val="22"/>
        </w:rPr>
        <w:t xml:space="preserve"> </w:t>
      </w:r>
      <w:r w:rsidRPr="00011D21">
        <w:rPr>
          <w:color w:val="18153D"/>
          <w:sz w:val="22"/>
          <w:szCs w:val="22"/>
        </w:rPr>
        <w:t xml:space="preserve">method. </w:t>
      </w:r>
      <w:r w:rsidR="00AA1929">
        <w:rPr>
          <w:color w:val="18153D"/>
          <w:sz w:val="22"/>
          <w:szCs w:val="22"/>
        </w:rPr>
        <w:t>Students’</w:t>
      </w:r>
      <w:r w:rsidRPr="00011D21">
        <w:rPr>
          <w:color w:val="18153D"/>
          <w:sz w:val="22"/>
          <w:szCs w:val="22"/>
        </w:rPr>
        <w:t xml:space="preserve"> focus</w:t>
      </w:r>
      <w:r w:rsidRPr="00011D21">
        <w:rPr>
          <w:color w:val="18153D"/>
          <w:spacing w:val="-1"/>
          <w:sz w:val="22"/>
          <w:szCs w:val="22"/>
        </w:rPr>
        <w:t xml:space="preserve"> </w:t>
      </w:r>
      <w:r w:rsidRPr="00011D21">
        <w:rPr>
          <w:color w:val="18153D"/>
          <w:sz w:val="22"/>
          <w:szCs w:val="22"/>
        </w:rPr>
        <w:t xml:space="preserve">area </w:t>
      </w:r>
      <w:r w:rsidR="00AA1929">
        <w:rPr>
          <w:color w:val="18153D"/>
          <w:sz w:val="22"/>
          <w:szCs w:val="22"/>
        </w:rPr>
        <w:t>should be</w:t>
      </w:r>
      <w:r w:rsidRPr="00011D21">
        <w:rPr>
          <w:color w:val="18153D"/>
          <w:sz w:val="22"/>
          <w:szCs w:val="22"/>
        </w:rPr>
        <w:t xml:space="preserve"> consistent with </w:t>
      </w:r>
      <w:r w:rsidR="00AA1929">
        <w:rPr>
          <w:color w:val="18153D"/>
          <w:sz w:val="22"/>
          <w:szCs w:val="22"/>
        </w:rPr>
        <w:t xml:space="preserve">students’ </w:t>
      </w:r>
      <w:r w:rsidRPr="00011D21">
        <w:rPr>
          <w:color w:val="18153D"/>
          <w:sz w:val="22"/>
          <w:szCs w:val="22"/>
        </w:rPr>
        <w:t>dissertation research. All students will take a Foundational Methods Course</w:t>
      </w:r>
      <w:r w:rsidR="00AA1929">
        <w:rPr>
          <w:color w:val="18153D"/>
          <w:sz w:val="22"/>
          <w:szCs w:val="22"/>
        </w:rPr>
        <w:t xml:space="preserve"> (EPSY 550)</w:t>
      </w:r>
      <w:r w:rsidRPr="00011D21">
        <w:rPr>
          <w:color w:val="18153D"/>
          <w:sz w:val="22"/>
          <w:szCs w:val="22"/>
        </w:rPr>
        <w:t xml:space="preserve">, one or more basic courses in one or more methodological areas, and advanced courses in a particular area. </w:t>
      </w:r>
    </w:p>
    <w:p w14:paraId="68E74502" w14:textId="17F4BF08" w:rsidR="00AC0B47" w:rsidRDefault="00000000">
      <w:pPr>
        <w:pStyle w:val="BodyText"/>
        <w:spacing w:before="240"/>
        <w:ind w:right="42"/>
        <w:rPr>
          <w:color w:val="18153D"/>
          <w:sz w:val="22"/>
          <w:szCs w:val="22"/>
        </w:rPr>
      </w:pPr>
      <w:r w:rsidRPr="00011D21">
        <w:rPr>
          <w:color w:val="18153D"/>
          <w:sz w:val="22"/>
          <w:szCs w:val="22"/>
        </w:rPr>
        <w:t>All students take two (8 credits total) foundational quantitative statistics courses (which are required for the quantitative</w:t>
      </w:r>
      <w:r w:rsidRPr="00011D21">
        <w:rPr>
          <w:color w:val="18153D"/>
          <w:spacing w:val="-5"/>
          <w:sz w:val="22"/>
          <w:szCs w:val="22"/>
        </w:rPr>
        <w:t xml:space="preserve"> </w:t>
      </w:r>
      <w:r w:rsidRPr="00011D21">
        <w:rPr>
          <w:color w:val="18153D"/>
          <w:sz w:val="22"/>
          <w:szCs w:val="22"/>
        </w:rPr>
        <w:t>research</w:t>
      </w:r>
      <w:r w:rsidRPr="00011D21">
        <w:rPr>
          <w:color w:val="18153D"/>
          <w:spacing w:val="-3"/>
          <w:sz w:val="22"/>
          <w:szCs w:val="22"/>
        </w:rPr>
        <w:t xml:space="preserve"> </w:t>
      </w:r>
      <w:r w:rsidRPr="00011D21">
        <w:rPr>
          <w:color w:val="18153D"/>
          <w:sz w:val="22"/>
          <w:szCs w:val="22"/>
        </w:rPr>
        <w:t>area).</w:t>
      </w:r>
      <w:r w:rsidRPr="00011D21">
        <w:rPr>
          <w:color w:val="18153D"/>
          <w:spacing w:val="-3"/>
          <w:sz w:val="22"/>
          <w:szCs w:val="22"/>
        </w:rPr>
        <w:t xml:space="preserve"> </w:t>
      </w:r>
      <w:r w:rsidRPr="00011D21">
        <w:rPr>
          <w:color w:val="18153D"/>
          <w:sz w:val="22"/>
          <w:szCs w:val="22"/>
        </w:rPr>
        <w:t>Students</w:t>
      </w:r>
      <w:r w:rsidRPr="00011D21">
        <w:rPr>
          <w:color w:val="18153D"/>
          <w:spacing w:val="-4"/>
          <w:sz w:val="22"/>
          <w:szCs w:val="22"/>
        </w:rPr>
        <w:t xml:space="preserve"> </w:t>
      </w:r>
      <w:r w:rsidRPr="00011D21">
        <w:rPr>
          <w:color w:val="18153D"/>
          <w:sz w:val="22"/>
          <w:szCs w:val="22"/>
        </w:rPr>
        <w:t>who</w:t>
      </w:r>
      <w:r w:rsidRPr="00011D21">
        <w:rPr>
          <w:color w:val="18153D"/>
          <w:spacing w:val="-3"/>
          <w:sz w:val="22"/>
          <w:szCs w:val="22"/>
        </w:rPr>
        <w:t xml:space="preserve"> </w:t>
      </w:r>
      <w:r w:rsidRPr="00011D21">
        <w:rPr>
          <w:color w:val="18153D"/>
          <w:sz w:val="22"/>
          <w:szCs w:val="22"/>
        </w:rPr>
        <w:t>want</w:t>
      </w:r>
      <w:r w:rsidRPr="00011D21">
        <w:rPr>
          <w:color w:val="18153D"/>
          <w:spacing w:val="-3"/>
          <w:sz w:val="22"/>
          <w:szCs w:val="22"/>
        </w:rPr>
        <w:t xml:space="preserve"> </w:t>
      </w:r>
      <w:r w:rsidRPr="00011D21">
        <w:rPr>
          <w:color w:val="18153D"/>
          <w:sz w:val="22"/>
          <w:szCs w:val="22"/>
        </w:rPr>
        <w:t>to</w:t>
      </w:r>
      <w:r w:rsidRPr="00011D21">
        <w:rPr>
          <w:color w:val="18153D"/>
          <w:spacing w:val="-5"/>
          <w:sz w:val="22"/>
          <w:szCs w:val="22"/>
        </w:rPr>
        <w:t xml:space="preserve"> </w:t>
      </w:r>
      <w:r w:rsidRPr="00011D21">
        <w:rPr>
          <w:color w:val="18153D"/>
          <w:sz w:val="22"/>
          <w:szCs w:val="22"/>
        </w:rPr>
        <w:t>complete</w:t>
      </w:r>
      <w:r w:rsidRPr="00011D21">
        <w:rPr>
          <w:color w:val="18153D"/>
          <w:spacing w:val="-3"/>
          <w:sz w:val="22"/>
          <w:szCs w:val="22"/>
        </w:rPr>
        <w:t xml:space="preserve"> </w:t>
      </w:r>
      <w:r w:rsidRPr="00011D21">
        <w:rPr>
          <w:color w:val="18153D"/>
          <w:sz w:val="22"/>
          <w:szCs w:val="22"/>
        </w:rPr>
        <w:t>a</w:t>
      </w:r>
      <w:r w:rsidRPr="00011D21">
        <w:rPr>
          <w:color w:val="18153D"/>
          <w:spacing w:val="-5"/>
          <w:sz w:val="22"/>
          <w:szCs w:val="22"/>
        </w:rPr>
        <w:t xml:space="preserve"> </w:t>
      </w:r>
      <w:r w:rsidRPr="00011D21">
        <w:rPr>
          <w:color w:val="18153D"/>
          <w:sz w:val="22"/>
          <w:szCs w:val="22"/>
        </w:rPr>
        <w:t>qualitative</w:t>
      </w:r>
      <w:r w:rsidRPr="00011D21">
        <w:rPr>
          <w:color w:val="18153D"/>
          <w:spacing w:val="-5"/>
          <w:sz w:val="22"/>
          <w:szCs w:val="22"/>
        </w:rPr>
        <w:t xml:space="preserve"> </w:t>
      </w:r>
      <w:r w:rsidRPr="00011D21">
        <w:rPr>
          <w:color w:val="18153D"/>
          <w:sz w:val="22"/>
          <w:szCs w:val="22"/>
        </w:rPr>
        <w:t>mixed</w:t>
      </w:r>
      <w:r w:rsidRPr="00011D21">
        <w:rPr>
          <w:color w:val="18153D"/>
          <w:spacing w:val="-5"/>
          <w:sz w:val="22"/>
          <w:szCs w:val="22"/>
        </w:rPr>
        <w:t xml:space="preserve"> </w:t>
      </w:r>
      <w:r w:rsidRPr="00011D21">
        <w:rPr>
          <w:color w:val="18153D"/>
          <w:sz w:val="22"/>
          <w:szCs w:val="22"/>
        </w:rPr>
        <w:t xml:space="preserve">method, or interpretative research area will take an additional foundational course in that research area. All students will take two advanced courses (8 credits) within their research area specialization. </w:t>
      </w:r>
      <w:r w:rsidR="00AA1929">
        <w:rPr>
          <w:color w:val="18153D"/>
          <w:sz w:val="22"/>
          <w:szCs w:val="22"/>
        </w:rPr>
        <w:t>Students must use</w:t>
      </w:r>
      <w:r w:rsidRPr="00011D21">
        <w:rPr>
          <w:color w:val="18153D"/>
          <w:sz w:val="22"/>
          <w:szCs w:val="22"/>
        </w:rPr>
        <w:t xml:space="preserve"> a two-stage College-level approval process in consultation with their academic advisers. In the first stage of the process, students should complete the </w:t>
      </w:r>
      <w:hyperlink r:id="rId22">
        <w:r w:rsidR="00AC0B47" w:rsidRPr="00011D21">
          <w:rPr>
            <w:color w:val="0562C1"/>
            <w:sz w:val="22"/>
            <w:szCs w:val="22"/>
            <w:u w:val="single" w:color="0562C1"/>
          </w:rPr>
          <w:t>Research Area Approval Form</w:t>
        </w:r>
      </w:hyperlink>
      <w:r w:rsidRPr="00011D21">
        <w:rPr>
          <w:color w:val="18153D"/>
          <w:sz w:val="22"/>
          <w:szCs w:val="22"/>
        </w:rPr>
        <w:t>, preferably in their first year in the program.</w:t>
      </w:r>
      <w:r w:rsidR="007D4592">
        <w:rPr>
          <w:color w:val="18153D"/>
          <w:spacing w:val="80"/>
          <w:sz w:val="22"/>
          <w:szCs w:val="22"/>
        </w:rPr>
        <w:t xml:space="preserve"> </w:t>
      </w:r>
      <w:r w:rsidRPr="00011D21">
        <w:rPr>
          <w:color w:val="18153D"/>
          <w:sz w:val="22"/>
          <w:szCs w:val="22"/>
        </w:rPr>
        <w:t>After completing all research requirements, students should submit a revised approval form, noting the requirements were completed. Candidates must maintain a B average for all methodology courses.</w:t>
      </w:r>
    </w:p>
    <w:p w14:paraId="479D0D15" w14:textId="77777777" w:rsidR="002A5E72" w:rsidRPr="002A5E72" w:rsidRDefault="002A5E72" w:rsidP="002A5E72">
      <w:pPr>
        <w:pStyle w:val="BodyText"/>
        <w:ind w:right="120"/>
        <w:rPr>
          <w:color w:val="18153D"/>
          <w:sz w:val="22"/>
          <w:szCs w:val="22"/>
        </w:rPr>
      </w:pPr>
      <w:bookmarkStart w:id="31" w:name="Early_Research_Project"/>
      <w:bookmarkStart w:id="32" w:name="_bookmark8"/>
      <w:bookmarkStart w:id="33" w:name="Dissertation_Research"/>
      <w:bookmarkStart w:id="34" w:name="_bookmark9"/>
      <w:bookmarkEnd w:id="31"/>
      <w:bookmarkEnd w:id="32"/>
      <w:bookmarkEnd w:id="33"/>
      <w:bookmarkEnd w:id="34"/>
    </w:p>
    <w:p w14:paraId="1BA0072E" w14:textId="77777777" w:rsidR="007D4592" w:rsidRPr="00011D21" w:rsidRDefault="007D4592" w:rsidP="007D4592">
      <w:pPr>
        <w:pStyle w:val="Heading1"/>
      </w:pPr>
      <w:bookmarkStart w:id="35" w:name="Practicum_Placements"/>
      <w:bookmarkStart w:id="36" w:name="_bookmark10"/>
      <w:bookmarkStart w:id="37" w:name="_Toc235695949"/>
      <w:bookmarkEnd w:id="35"/>
      <w:bookmarkEnd w:id="36"/>
      <w:r w:rsidRPr="00011D21">
        <w:t>Counseling</w:t>
      </w:r>
      <w:r w:rsidRPr="00011D21">
        <w:rPr>
          <w:spacing w:val="-16"/>
        </w:rPr>
        <w:t xml:space="preserve"> </w:t>
      </w:r>
      <w:r w:rsidRPr="00011D21">
        <w:t>Psychology</w:t>
      </w:r>
      <w:r w:rsidRPr="00011D21">
        <w:rPr>
          <w:spacing w:val="-16"/>
        </w:rPr>
        <w:t xml:space="preserve"> </w:t>
      </w:r>
      <w:r w:rsidRPr="00011D21">
        <w:t>Program</w:t>
      </w:r>
      <w:r w:rsidRPr="00011D21">
        <w:rPr>
          <w:spacing w:val="-16"/>
        </w:rPr>
        <w:t xml:space="preserve"> </w:t>
      </w:r>
      <w:r w:rsidRPr="00011D21">
        <w:t>Course</w:t>
      </w:r>
      <w:r w:rsidRPr="00011D21">
        <w:rPr>
          <w:spacing w:val="-16"/>
        </w:rPr>
        <w:t xml:space="preserve"> </w:t>
      </w:r>
      <w:r w:rsidRPr="00011D21">
        <w:rPr>
          <w:spacing w:val="-2"/>
        </w:rPr>
        <w:t>Planner</w:t>
      </w:r>
      <w:bookmarkEnd w:id="37"/>
    </w:p>
    <w:p w14:paraId="083FCB19" w14:textId="24B0C4C9" w:rsidR="007D4592" w:rsidRPr="00EE00BF" w:rsidRDefault="007D4592" w:rsidP="00EE00BF">
      <w:pPr>
        <w:pStyle w:val="BodyText"/>
        <w:ind w:right="120"/>
        <w:rPr>
          <w:sz w:val="22"/>
          <w:szCs w:val="22"/>
        </w:rPr>
      </w:pPr>
      <w:r w:rsidRPr="00011D21">
        <w:rPr>
          <w:color w:val="18153D"/>
          <w:sz w:val="22"/>
          <w:szCs w:val="22"/>
        </w:rPr>
        <w:t xml:space="preserve">The Counseling Psychology Program </w:t>
      </w:r>
      <w:hyperlink r:id="rId23" w:history="1">
        <w:r w:rsidRPr="00EE00BF">
          <w:rPr>
            <w:rStyle w:val="Hyperlink"/>
            <w:sz w:val="22"/>
            <w:szCs w:val="22"/>
          </w:rPr>
          <w:t>Course Planner</w:t>
        </w:r>
      </w:hyperlink>
      <w:r w:rsidRPr="00011D21">
        <w:rPr>
          <w:color w:val="18153D"/>
          <w:sz w:val="22"/>
          <w:szCs w:val="22"/>
        </w:rPr>
        <w:t xml:space="preserve"> is an excellent tool in which students</w:t>
      </w:r>
      <w:r w:rsidRPr="00011D21">
        <w:rPr>
          <w:color w:val="18153D"/>
          <w:spacing w:val="-4"/>
          <w:sz w:val="22"/>
          <w:szCs w:val="22"/>
        </w:rPr>
        <w:t xml:space="preserve"> </w:t>
      </w:r>
      <w:r w:rsidRPr="00011D21">
        <w:rPr>
          <w:color w:val="18153D"/>
          <w:sz w:val="22"/>
          <w:szCs w:val="22"/>
        </w:rPr>
        <w:t>and</w:t>
      </w:r>
      <w:r w:rsidRPr="00011D21">
        <w:rPr>
          <w:color w:val="18153D"/>
          <w:spacing w:val="-3"/>
          <w:sz w:val="22"/>
          <w:szCs w:val="22"/>
        </w:rPr>
        <w:t xml:space="preserve"> </w:t>
      </w:r>
      <w:r w:rsidRPr="00011D21">
        <w:rPr>
          <w:color w:val="18153D"/>
          <w:sz w:val="22"/>
          <w:szCs w:val="22"/>
        </w:rPr>
        <w:t>advisors</w:t>
      </w:r>
      <w:r w:rsidRPr="00011D21">
        <w:rPr>
          <w:color w:val="18153D"/>
          <w:spacing w:val="-4"/>
          <w:sz w:val="22"/>
          <w:szCs w:val="22"/>
        </w:rPr>
        <w:t xml:space="preserve"> </w:t>
      </w:r>
      <w:r w:rsidRPr="00011D21">
        <w:rPr>
          <w:color w:val="18153D"/>
          <w:sz w:val="22"/>
          <w:szCs w:val="22"/>
        </w:rPr>
        <w:t>work</w:t>
      </w:r>
      <w:r w:rsidRPr="00011D21">
        <w:rPr>
          <w:color w:val="18153D"/>
          <w:spacing w:val="-2"/>
          <w:sz w:val="22"/>
          <w:szCs w:val="22"/>
        </w:rPr>
        <w:t xml:space="preserve"> </w:t>
      </w:r>
      <w:r w:rsidRPr="00011D21">
        <w:rPr>
          <w:color w:val="18153D"/>
          <w:sz w:val="22"/>
          <w:szCs w:val="22"/>
        </w:rPr>
        <w:t>together</w:t>
      </w:r>
      <w:r w:rsidRPr="00011D21">
        <w:rPr>
          <w:color w:val="18153D"/>
          <w:spacing w:val="-5"/>
          <w:sz w:val="22"/>
          <w:szCs w:val="22"/>
        </w:rPr>
        <w:t xml:space="preserve"> </w:t>
      </w:r>
      <w:r w:rsidRPr="00011D21">
        <w:rPr>
          <w:color w:val="18153D"/>
          <w:sz w:val="22"/>
          <w:szCs w:val="22"/>
        </w:rPr>
        <w:t>to</w:t>
      </w:r>
      <w:r w:rsidRPr="00011D21">
        <w:rPr>
          <w:color w:val="18153D"/>
          <w:spacing w:val="-1"/>
          <w:sz w:val="22"/>
          <w:szCs w:val="22"/>
        </w:rPr>
        <w:t xml:space="preserve"> </w:t>
      </w:r>
      <w:r w:rsidRPr="00011D21">
        <w:rPr>
          <w:color w:val="18153D"/>
          <w:sz w:val="22"/>
          <w:szCs w:val="22"/>
        </w:rPr>
        <w:t>create</w:t>
      </w:r>
      <w:r w:rsidRPr="00011D21">
        <w:rPr>
          <w:color w:val="18153D"/>
          <w:spacing w:val="-3"/>
          <w:sz w:val="22"/>
          <w:szCs w:val="22"/>
        </w:rPr>
        <w:t xml:space="preserve"> </w:t>
      </w:r>
      <w:r w:rsidRPr="00011D21">
        <w:rPr>
          <w:color w:val="18153D"/>
          <w:sz w:val="22"/>
          <w:szCs w:val="22"/>
        </w:rPr>
        <w:t>a</w:t>
      </w:r>
      <w:r w:rsidRPr="00011D21">
        <w:rPr>
          <w:color w:val="18153D"/>
          <w:spacing w:val="-1"/>
          <w:sz w:val="22"/>
          <w:szCs w:val="22"/>
        </w:rPr>
        <w:t xml:space="preserve"> </w:t>
      </w:r>
      <w:r w:rsidRPr="00011D21">
        <w:rPr>
          <w:color w:val="18153D"/>
          <w:sz w:val="22"/>
          <w:szCs w:val="22"/>
        </w:rPr>
        <w:t>doctoral</w:t>
      </w:r>
      <w:r w:rsidRPr="00011D21">
        <w:rPr>
          <w:color w:val="18153D"/>
          <w:spacing w:val="-5"/>
          <w:sz w:val="22"/>
          <w:szCs w:val="22"/>
        </w:rPr>
        <w:t xml:space="preserve"> </w:t>
      </w:r>
      <w:r w:rsidRPr="00011D21">
        <w:rPr>
          <w:color w:val="18153D"/>
          <w:sz w:val="22"/>
          <w:szCs w:val="22"/>
        </w:rPr>
        <w:t>plan</w:t>
      </w:r>
      <w:r w:rsidRPr="00011D21">
        <w:rPr>
          <w:color w:val="18153D"/>
          <w:spacing w:val="-3"/>
          <w:sz w:val="22"/>
          <w:szCs w:val="22"/>
        </w:rPr>
        <w:t xml:space="preserve"> </w:t>
      </w:r>
      <w:r w:rsidRPr="00011D21">
        <w:rPr>
          <w:color w:val="18153D"/>
          <w:sz w:val="22"/>
          <w:szCs w:val="22"/>
        </w:rPr>
        <w:t>that</w:t>
      </w:r>
      <w:r w:rsidRPr="00011D21">
        <w:rPr>
          <w:color w:val="18153D"/>
          <w:spacing w:val="-1"/>
          <w:sz w:val="22"/>
          <w:szCs w:val="22"/>
        </w:rPr>
        <w:t xml:space="preserve"> </w:t>
      </w:r>
      <w:r w:rsidRPr="00011D21">
        <w:rPr>
          <w:color w:val="18153D"/>
          <w:sz w:val="22"/>
          <w:szCs w:val="22"/>
        </w:rPr>
        <w:t>meets</w:t>
      </w:r>
      <w:r w:rsidRPr="00011D21">
        <w:rPr>
          <w:color w:val="18153D"/>
          <w:spacing w:val="-2"/>
          <w:sz w:val="22"/>
          <w:szCs w:val="22"/>
        </w:rPr>
        <w:t xml:space="preserve"> </w:t>
      </w:r>
      <w:r w:rsidRPr="00011D21">
        <w:rPr>
          <w:color w:val="18153D"/>
          <w:sz w:val="22"/>
          <w:szCs w:val="22"/>
        </w:rPr>
        <w:t>the</w:t>
      </w:r>
      <w:r w:rsidRPr="00011D21">
        <w:rPr>
          <w:color w:val="18153D"/>
          <w:spacing w:val="-1"/>
          <w:sz w:val="22"/>
          <w:szCs w:val="22"/>
        </w:rPr>
        <w:t xml:space="preserve"> </w:t>
      </w:r>
      <w:r w:rsidRPr="00011D21">
        <w:rPr>
          <w:color w:val="18153D"/>
          <w:sz w:val="22"/>
          <w:szCs w:val="22"/>
        </w:rPr>
        <w:t>student's needs, interests, and goals.</w:t>
      </w:r>
      <w:r w:rsidR="00EE00BF">
        <w:rPr>
          <w:color w:val="18153D"/>
          <w:sz w:val="22"/>
          <w:szCs w:val="22"/>
        </w:rPr>
        <w:t xml:space="preserve"> It lists required courses and provides a </w:t>
      </w:r>
      <w:r w:rsidR="00EE00BF" w:rsidRPr="00EE00BF">
        <w:rPr>
          <w:color w:val="18153D"/>
          <w:sz w:val="22"/>
          <w:szCs w:val="22"/>
          <w:u w:val="single"/>
        </w:rPr>
        <w:t>suggested</w:t>
      </w:r>
      <w:r w:rsidR="00EE00BF">
        <w:rPr>
          <w:color w:val="18153D"/>
          <w:sz w:val="22"/>
          <w:szCs w:val="22"/>
        </w:rPr>
        <w:t xml:space="preserve"> sequence of courses for the first two years.</w:t>
      </w:r>
      <w:bookmarkStart w:id="38" w:name="Other_Doctoral_Degree_Requirements"/>
      <w:bookmarkStart w:id="39" w:name="_bookmark5"/>
      <w:bookmarkEnd w:id="38"/>
      <w:bookmarkEnd w:id="39"/>
    </w:p>
    <w:p w14:paraId="5884F7FD" w14:textId="1EAA59B2" w:rsidR="00AC0B47" w:rsidRPr="00011D21" w:rsidRDefault="00000000" w:rsidP="007D4592">
      <w:pPr>
        <w:pStyle w:val="Heading1"/>
      </w:pPr>
      <w:bookmarkStart w:id="40" w:name="_Toc235695950"/>
      <w:r w:rsidRPr="00011D21">
        <w:t>Practicum</w:t>
      </w:r>
      <w:r w:rsidRPr="00011D21">
        <w:rPr>
          <w:spacing w:val="-17"/>
        </w:rPr>
        <w:t xml:space="preserve"> </w:t>
      </w:r>
      <w:r w:rsidRPr="00011D21">
        <w:rPr>
          <w:spacing w:val="-2"/>
        </w:rPr>
        <w:t>Placements</w:t>
      </w:r>
      <w:bookmarkEnd w:id="40"/>
    </w:p>
    <w:p w14:paraId="002A7F5A" w14:textId="77777777" w:rsidR="00AC0B47" w:rsidRPr="00011D21" w:rsidRDefault="00000000">
      <w:pPr>
        <w:pStyle w:val="BodyText"/>
        <w:ind w:right="120"/>
        <w:rPr>
          <w:sz w:val="22"/>
          <w:szCs w:val="22"/>
        </w:rPr>
      </w:pPr>
      <w:r w:rsidRPr="00011D21">
        <w:rPr>
          <w:color w:val="18153D"/>
          <w:sz w:val="22"/>
          <w:szCs w:val="22"/>
        </w:rPr>
        <w:t>Practica</w:t>
      </w:r>
      <w:r w:rsidRPr="00011D21">
        <w:rPr>
          <w:color w:val="18153D"/>
          <w:spacing w:val="-3"/>
          <w:sz w:val="22"/>
          <w:szCs w:val="22"/>
        </w:rPr>
        <w:t xml:space="preserve"> </w:t>
      </w:r>
      <w:r w:rsidRPr="00011D21">
        <w:rPr>
          <w:color w:val="18153D"/>
          <w:sz w:val="22"/>
          <w:szCs w:val="22"/>
        </w:rPr>
        <w:t>in</w:t>
      </w:r>
      <w:r w:rsidRPr="00011D21">
        <w:rPr>
          <w:color w:val="18153D"/>
          <w:spacing w:val="-5"/>
          <w:sz w:val="22"/>
          <w:szCs w:val="22"/>
        </w:rPr>
        <w:t xml:space="preserve"> </w:t>
      </w:r>
      <w:r w:rsidRPr="00011D21">
        <w:rPr>
          <w:color w:val="18153D"/>
          <w:sz w:val="22"/>
          <w:szCs w:val="22"/>
        </w:rPr>
        <w:t>the</w:t>
      </w:r>
      <w:r w:rsidRPr="00011D21">
        <w:rPr>
          <w:color w:val="18153D"/>
          <w:spacing w:val="-5"/>
          <w:sz w:val="22"/>
          <w:szCs w:val="22"/>
        </w:rPr>
        <w:t xml:space="preserve"> </w:t>
      </w:r>
      <w:r w:rsidRPr="00011D21">
        <w:rPr>
          <w:color w:val="18153D"/>
          <w:sz w:val="22"/>
          <w:szCs w:val="22"/>
        </w:rPr>
        <w:t>Counseling</w:t>
      </w:r>
      <w:r w:rsidRPr="00011D21">
        <w:rPr>
          <w:color w:val="18153D"/>
          <w:spacing w:val="-3"/>
          <w:sz w:val="22"/>
          <w:szCs w:val="22"/>
        </w:rPr>
        <w:t xml:space="preserve"> </w:t>
      </w:r>
      <w:r w:rsidRPr="00011D21">
        <w:rPr>
          <w:color w:val="18153D"/>
          <w:sz w:val="22"/>
          <w:szCs w:val="22"/>
        </w:rPr>
        <w:t>Psychology</w:t>
      </w:r>
      <w:r w:rsidRPr="00011D21">
        <w:rPr>
          <w:color w:val="18153D"/>
          <w:spacing w:val="-6"/>
          <w:sz w:val="22"/>
          <w:szCs w:val="22"/>
        </w:rPr>
        <w:t xml:space="preserve"> </w:t>
      </w:r>
      <w:r w:rsidRPr="00011D21">
        <w:rPr>
          <w:color w:val="18153D"/>
          <w:sz w:val="22"/>
          <w:szCs w:val="22"/>
        </w:rPr>
        <w:t>Program</w:t>
      </w:r>
      <w:r w:rsidRPr="00011D21">
        <w:rPr>
          <w:color w:val="18153D"/>
          <w:spacing w:val="-2"/>
          <w:sz w:val="22"/>
          <w:szCs w:val="22"/>
        </w:rPr>
        <w:t xml:space="preserve"> </w:t>
      </w:r>
      <w:r w:rsidRPr="00011D21">
        <w:rPr>
          <w:color w:val="18153D"/>
          <w:sz w:val="22"/>
          <w:szCs w:val="22"/>
        </w:rPr>
        <w:t>is</w:t>
      </w:r>
      <w:r w:rsidRPr="00011D21">
        <w:rPr>
          <w:color w:val="18153D"/>
          <w:spacing w:val="-4"/>
          <w:sz w:val="22"/>
          <w:szCs w:val="22"/>
        </w:rPr>
        <w:t xml:space="preserve"> </w:t>
      </w:r>
      <w:r w:rsidRPr="00011D21">
        <w:rPr>
          <w:color w:val="18153D"/>
          <w:sz w:val="22"/>
          <w:szCs w:val="22"/>
        </w:rPr>
        <w:t>designed</w:t>
      </w:r>
      <w:r w:rsidRPr="00011D21">
        <w:rPr>
          <w:color w:val="18153D"/>
          <w:spacing w:val="-3"/>
          <w:sz w:val="22"/>
          <w:szCs w:val="22"/>
        </w:rPr>
        <w:t xml:space="preserve"> </w:t>
      </w:r>
      <w:r w:rsidRPr="00011D21">
        <w:rPr>
          <w:color w:val="18153D"/>
          <w:sz w:val="22"/>
          <w:szCs w:val="22"/>
        </w:rPr>
        <w:t>to</w:t>
      </w:r>
      <w:r w:rsidRPr="00011D21">
        <w:rPr>
          <w:color w:val="18153D"/>
          <w:spacing w:val="-3"/>
          <w:sz w:val="22"/>
          <w:szCs w:val="22"/>
        </w:rPr>
        <w:t xml:space="preserve"> </w:t>
      </w:r>
      <w:r w:rsidRPr="00011D21">
        <w:rPr>
          <w:color w:val="18153D"/>
          <w:sz w:val="22"/>
          <w:szCs w:val="22"/>
        </w:rPr>
        <w:t>help</w:t>
      </w:r>
      <w:r w:rsidRPr="00011D21">
        <w:rPr>
          <w:color w:val="18153D"/>
          <w:spacing w:val="-3"/>
          <w:sz w:val="22"/>
          <w:szCs w:val="22"/>
        </w:rPr>
        <w:t xml:space="preserve"> </w:t>
      </w:r>
      <w:r w:rsidRPr="00011D21">
        <w:rPr>
          <w:color w:val="18153D"/>
          <w:sz w:val="22"/>
          <w:szCs w:val="22"/>
        </w:rPr>
        <w:t>students</w:t>
      </w:r>
      <w:r w:rsidRPr="00011D21">
        <w:rPr>
          <w:color w:val="18153D"/>
          <w:spacing w:val="-4"/>
          <w:sz w:val="22"/>
          <w:szCs w:val="22"/>
        </w:rPr>
        <w:t xml:space="preserve"> </w:t>
      </w:r>
      <w:r w:rsidRPr="00011D21">
        <w:rPr>
          <w:color w:val="18153D"/>
          <w:sz w:val="22"/>
          <w:szCs w:val="22"/>
        </w:rPr>
        <w:t>integrate theory, research, and practice. These practica cover both theoretical and applied aspects of counseling psychology, and typically include opportunities for assessment, direct interventions with clients, consultation with other professionals, and psychoeducational services.</w:t>
      </w:r>
    </w:p>
    <w:p w14:paraId="79645C62" w14:textId="4A25BE23" w:rsidR="00AC0B47" w:rsidRPr="00011D21" w:rsidRDefault="008A6390">
      <w:pPr>
        <w:pStyle w:val="BodyText"/>
        <w:spacing w:before="240"/>
        <w:rPr>
          <w:sz w:val="22"/>
          <w:szCs w:val="22"/>
        </w:rPr>
      </w:pPr>
      <w:r>
        <w:rPr>
          <w:sz w:val="22"/>
          <w:szCs w:val="22"/>
        </w:rPr>
        <w:lastRenderedPageBreak/>
        <w:t xml:space="preserve">The CPP </w:t>
      </w:r>
      <w:hyperlink r:id="rId24">
        <w:r w:rsidRPr="00011D21">
          <w:rPr>
            <w:color w:val="0562C1"/>
            <w:sz w:val="22"/>
            <w:szCs w:val="22"/>
            <w:u w:val="single" w:color="0562C1"/>
          </w:rPr>
          <w:t>Practicum</w:t>
        </w:r>
        <w:r w:rsidRPr="00011D21">
          <w:rPr>
            <w:color w:val="0562C1"/>
            <w:spacing w:val="-3"/>
            <w:sz w:val="22"/>
            <w:szCs w:val="22"/>
            <w:u w:val="single" w:color="0562C1"/>
          </w:rPr>
          <w:t xml:space="preserve"> </w:t>
        </w:r>
        <w:r w:rsidRPr="00011D21">
          <w:rPr>
            <w:color w:val="0562C1"/>
            <w:spacing w:val="-2"/>
            <w:sz w:val="22"/>
            <w:szCs w:val="22"/>
            <w:u w:val="single" w:color="0562C1"/>
          </w:rPr>
          <w:t>Manual</w:t>
        </w:r>
      </w:hyperlink>
      <w:r>
        <w:rPr>
          <w:sz w:val="22"/>
          <w:szCs w:val="22"/>
        </w:rPr>
        <w:t xml:space="preserve"> provides detailed information</w:t>
      </w:r>
      <w:r w:rsidR="00EE00BF">
        <w:rPr>
          <w:sz w:val="22"/>
          <w:szCs w:val="22"/>
        </w:rPr>
        <w:t xml:space="preserve"> on practicum training</w:t>
      </w:r>
      <w:r>
        <w:rPr>
          <w:sz w:val="22"/>
          <w:szCs w:val="22"/>
        </w:rPr>
        <w:t>.</w:t>
      </w:r>
    </w:p>
    <w:p w14:paraId="4B30CBB3" w14:textId="24929DC8" w:rsidR="00AC0B47" w:rsidRPr="00011D21" w:rsidRDefault="00000000" w:rsidP="0083788B">
      <w:pPr>
        <w:pStyle w:val="BodyText"/>
        <w:spacing w:before="240"/>
        <w:ind w:left="-1" w:right="120"/>
        <w:rPr>
          <w:sz w:val="22"/>
          <w:szCs w:val="22"/>
        </w:rPr>
      </w:pPr>
      <w:r w:rsidRPr="00011D21">
        <w:rPr>
          <w:color w:val="18153D"/>
          <w:sz w:val="22"/>
          <w:szCs w:val="22"/>
        </w:rPr>
        <w:t>Beginning practica are designed for students in their first year of practicum training in the CPP, which typically occurs during both semesters of the second year of the program.</w:t>
      </w:r>
      <w:r w:rsidRPr="00011D21">
        <w:rPr>
          <w:color w:val="18153D"/>
          <w:spacing w:val="-3"/>
          <w:sz w:val="22"/>
          <w:szCs w:val="22"/>
        </w:rPr>
        <w:t xml:space="preserve"> </w:t>
      </w:r>
      <w:r w:rsidRPr="00011D21">
        <w:rPr>
          <w:color w:val="18153D"/>
          <w:sz w:val="22"/>
          <w:szCs w:val="22"/>
        </w:rPr>
        <w:t>In</w:t>
      </w:r>
      <w:r w:rsidRPr="00011D21">
        <w:rPr>
          <w:color w:val="18153D"/>
          <w:spacing w:val="-3"/>
          <w:sz w:val="22"/>
          <w:szCs w:val="22"/>
        </w:rPr>
        <w:t xml:space="preserve"> </w:t>
      </w:r>
      <w:r w:rsidRPr="00011D21">
        <w:rPr>
          <w:color w:val="18153D"/>
          <w:sz w:val="22"/>
          <w:szCs w:val="22"/>
        </w:rPr>
        <w:t>beginning</w:t>
      </w:r>
      <w:r w:rsidRPr="00011D21">
        <w:rPr>
          <w:color w:val="18153D"/>
          <w:spacing w:val="-5"/>
          <w:sz w:val="22"/>
          <w:szCs w:val="22"/>
        </w:rPr>
        <w:t xml:space="preserve"> </w:t>
      </w:r>
      <w:r w:rsidRPr="00011D21">
        <w:rPr>
          <w:color w:val="18153D"/>
          <w:sz w:val="22"/>
          <w:szCs w:val="22"/>
        </w:rPr>
        <w:t>practicum</w:t>
      </w:r>
      <w:r w:rsidR="00C26CD3">
        <w:rPr>
          <w:color w:val="18153D"/>
          <w:sz w:val="22"/>
          <w:szCs w:val="22"/>
        </w:rPr>
        <w:t>,</w:t>
      </w:r>
      <w:r w:rsidRPr="00011D21">
        <w:rPr>
          <w:color w:val="18153D"/>
          <w:spacing w:val="-2"/>
          <w:sz w:val="22"/>
          <w:szCs w:val="22"/>
        </w:rPr>
        <w:t xml:space="preserve"> </w:t>
      </w:r>
      <w:r w:rsidRPr="00011D21">
        <w:rPr>
          <w:color w:val="18153D"/>
          <w:sz w:val="22"/>
          <w:szCs w:val="22"/>
        </w:rPr>
        <w:t>a</w:t>
      </w:r>
      <w:r w:rsidRPr="00011D21">
        <w:rPr>
          <w:color w:val="18153D"/>
          <w:spacing w:val="-3"/>
          <w:sz w:val="22"/>
          <w:szCs w:val="22"/>
        </w:rPr>
        <w:t xml:space="preserve"> </w:t>
      </w:r>
      <w:r w:rsidRPr="00011D21">
        <w:rPr>
          <w:color w:val="18153D"/>
          <w:sz w:val="22"/>
          <w:szCs w:val="22"/>
        </w:rPr>
        <w:t>student</w:t>
      </w:r>
      <w:r w:rsidRPr="00011D21">
        <w:rPr>
          <w:color w:val="18153D"/>
          <w:spacing w:val="-3"/>
          <w:sz w:val="22"/>
          <w:szCs w:val="22"/>
        </w:rPr>
        <w:t xml:space="preserve"> </w:t>
      </w:r>
      <w:r w:rsidRPr="00011D21">
        <w:rPr>
          <w:color w:val="18153D"/>
          <w:sz w:val="22"/>
          <w:szCs w:val="22"/>
        </w:rPr>
        <w:t>learns</w:t>
      </w:r>
      <w:r w:rsidRPr="00011D21">
        <w:rPr>
          <w:color w:val="18153D"/>
          <w:spacing w:val="-4"/>
          <w:sz w:val="22"/>
          <w:szCs w:val="22"/>
        </w:rPr>
        <w:t xml:space="preserve"> </w:t>
      </w:r>
      <w:r w:rsidRPr="00011D21">
        <w:rPr>
          <w:color w:val="18153D"/>
          <w:sz w:val="22"/>
          <w:szCs w:val="22"/>
        </w:rPr>
        <w:t>about</w:t>
      </w:r>
      <w:r w:rsidRPr="00011D21">
        <w:rPr>
          <w:color w:val="18153D"/>
          <w:spacing w:val="-6"/>
          <w:sz w:val="22"/>
          <w:szCs w:val="22"/>
        </w:rPr>
        <w:t xml:space="preserve"> </w:t>
      </w:r>
      <w:r w:rsidRPr="00011D21">
        <w:rPr>
          <w:color w:val="18153D"/>
          <w:sz w:val="22"/>
          <w:szCs w:val="22"/>
        </w:rPr>
        <w:t>ethical</w:t>
      </w:r>
      <w:r w:rsidRPr="00011D21">
        <w:rPr>
          <w:color w:val="18153D"/>
          <w:spacing w:val="-4"/>
          <w:sz w:val="22"/>
          <w:szCs w:val="22"/>
        </w:rPr>
        <w:t xml:space="preserve"> </w:t>
      </w:r>
      <w:r w:rsidRPr="00011D21">
        <w:rPr>
          <w:color w:val="18153D"/>
          <w:sz w:val="22"/>
          <w:szCs w:val="22"/>
        </w:rPr>
        <w:t>and</w:t>
      </w:r>
      <w:r w:rsidRPr="00011D21">
        <w:rPr>
          <w:color w:val="18153D"/>
          <w:spacing w:val="-5"/>
          <w:sz w:val="22"/>
          <w:szCs w:val="22"/>
        </w:rPr>
        <w:t xml:space="preserve"> </w:t>
      </w:r>
      <w:r w:rsidRPr="00011D21">
        <w:rPr>
          <w:color w:val="18153D"/>
          <w:sz w:val="22"/>
          <w:szCs w:val="22"/>
        </w:rPr>
        <w:t>legal</w:t>
      </w:r>
      <w:r w:rsidRPr="00011D21">
        <w:rPr>
          <w:color w:val="18153D"/>
          <w:spacing w:val="-4"/>
          <w:sz w:val="22"/>
          <w:szCs w:val="22"/>
        </w:rPr>
        <w:t xml:space="preserve"> </w:t>
      </w:r>
      <w:r w:rsidRPr="00011D21">
        <w:rPr>
          <w:color w:val="18153D"/>
          <w:sz w:val="22"/>
          <w:szCs w:val="22"/>
        </w:rPr>
        <w:t>issues,</w:t>
      </w:r>
      <w:r w:rsidRPr="00011D21">
        <w:rPr>
          <w:color w:val="18153D"/>
          <w:spacing w:val="-3"/>
          <w:sz w:val="22"/>
          <w:szCs w:val="22"/>
        </w:rPr>
        <w:t xml:space="preserve"> </w:t>
      </w:r>
      <w:r w:rsidRPr="00011D21">
        <w:rPr>
          <w:color w:val="18153D"/>
          <w:sz w:val="22"/>
          <w:szCs w:val="22"/>
        </w:rPr>
        <w:t>basic counseling processes, and developing a coherent approach to treatment based on science and theory. Students with previous practica at other universities are normally</w:t>
      </w:r>
      <w:r w:rsidR="0083788B">
        <w:rPr>
          <w:sz w:val="22"/>
          <w:szCs w:val="22"/>
        </w:rPr>
        <w:t xml:space="preserve"> </w:t>
      </w:r>
      <w:r w:rsidRPr="00011D21">
        <w:rPr>
          <w:color w:val="18153D"/>
          <w:sz w:val="22"/>
          <w:szCs w:val="22"/>
        </w:rPr>
        <w:t>required</w:t>
      </w:r>
      <w:r w:rsidRPr="00011D21">
        <w:rPr>
          <w:color w:val="18153D"/>
          <w:spacing w:val="-4"/>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complete</w:t>
      </w:r>
      <w:r w:rsidRPr="00011D21">
        <w:rPr>
          <w:color w:val="18153D"/>
          <w:spacing w:val="-4"/>
          <w:sz w:val="22"/>
          <w:szCs w:val="22"/>
        </w:rPr>
        <w:t xml:space="preserve"> </w:t>
      </w:r>
      <w:r w:rsidRPr="00011D21">
        <w:rPr>
          <w:color w:val="18153D"/>
          <w:sz w:val="22"/>
          <w:szCs w:val="22"/>
        </w:rPr>
        <w:t>this</w:t>
      </w:r>
      <w:r w:rsidRPr="00011D21">
        <w:rPr>
          <w:color w:val="18153D"/>
          <w:spacing w:val="-3"/>
          <w:sz w:val="22"/>
          <w:szCs w:val="22"/>
        </w:rPr>
        <w:t xml:space="preserve"> </w:t>
      </w:r>
      <w:r w:rsidRPr="00011D21">
        <w:rPr>
          <w:color w:val="18153D"/>
          <w:sz w:val="22"/>
          <w:szCs w:val="22"/>
        </w:rPr>
        <w:t>practicum.</w:t>
      </w:r>
      <w:r w:rsidRPr="00011D21">
        <w:rPr>
          <w:color w:val="18153D"/>
          <w:spacing w:val="-2"/>
          <w:sz w:val="22"/>
          <w:szCs w:val="22"/>
        </w:rPr>
        <w:t xml:space="preserve"> </w:t>
      </w:r>
      <w:r w:rsidRPr="00011D21">
        <w:rPr>
          <w:color w:val="18153D"/>
          <w:sz w:val="22"/>
          <w:szCs w:val="22"/>
        </w:rPr>
        <w:t>Exceptions</w:t>
      </w:r>
      <w:r w:rsidRPr="00011D21">
        <w:rPr>
          <w:color w:val="18153D"/>
          <w:spacing w:val="-3"/>
          <w:sz w:val="22"/>
          <w:szCs w:val="22"/>
        </w:rPr>
        <w:t xml:space="preserve"> </w:t>
      </w:r>
      <w:r w:rsidRPr="00011D21">
        <w:rPr>
          <w:color w:val="18153D"/>
          <w:sz w:val="22"/>
          <w:szCs w:val="22"/>
        </w:rPr>
        <w:t>to</w:t>
      </w:r>
      <w:r w:rsidRPr="00011D21">
        <w:rPr>
          <w:color w:val="18153D"/>
          <w:spacing w:val="-4"/>
          <w:sz w:val="22"/>
          <w:szCs w:val="22"/>
        </w:rPr>
        <w:t xml:space="preserve"> </w:t>
      </w:r>
      <w:r w:rsidRPr="00011D21">
        <w:rPr>
          <w:color w:val="18153D"/>
          <w:sz w:val="22"/>
          <w:szCs w:val="22"/>
        </w:rPr>
        <w:t>this</w:t>
      </w:r>
      <w:r w:rsidRPr="00011D21">
        <w:rPr>
          <w:color w:val="18153D"/>
          <w:spacing w:val="-3"/>
          <w:sz w:val="22"/>
          <w:szCs w:val="22"/>
        </w:rPr>
        <w:t xml:space="preserve"> </w:t>
      </w:r>
      <w:r w:rsidRPr="00011D21">
        <w:rPr>
          <w:color w:val="18153D"/>
          <w:sz w:val="22"/>
          <w:szCs w:val="22"/>
        </w:rPr>
        <w:t>rule</w:t>
      </w:r>
      <w:r w:rsidRPr="00011D21">
        <w:rPr>
          <w:color w:val="18153D"/>
          <w:spacing w:val="-4"/>
          <w:sz w:val="22"/>
          <w:szCs w:val="22"/>
        </w:rPr>
        <w:t xml:space="preserve"> </w:t>
      </w:r>
      <w:r w:rsidRPr="00011D21">
        <w:rPr>
          <w:color w:val="18153D"/>
          <w:sz w:val="22"/>
          <w:szCs w:val="22"/>
        </w:rPr>
        <w:t>must</w:t>
      </w:r>
      <w:r w:rsidRPr="00011D21">
        <w:rPr>
          <w:color w:val="18153D"/>
          <w:spacing w:val="-2"/>
          <w:sz w:val="22"/>
          <w:szCs w:val="22"/>
        </w:rPr>
        <w:t xml:space="preserve"> </w:t>
      </w:r>
      <w:r w:rsidRPr="00011D21">
        <w:rPr>
          <w:color w:val="18153D"/>
          <w:sz w:val="22"/>
          <w:szCs w:val="22"/>
        </w:rPr>
        <w:t>be</w:t>
      </w:r>
      <w:r w:rsidRPr="00011D21">
        <w:rPr>
          <w:color w:val="18153D"/>
          <w:spacing w:val="-4"/>
          <w:sz w:val="22"/>
          <w:szCs w:val="22"/>
        </w:rPr>
        <w:t xml:space="preserve"> </w:t>
      </w:r>
      <w:r w:rsidRPr="00011D21">
        <w:rPr>
          <w:color w:val="18153D"/>
          <w:sz w:val="22"/>
          <w:szCs w:val="22"/>
        </w:rPr>
        <w:t>recommended</w:t>
      </w:r>
      <w:r w:rsidRPr="00011D21">
        <w:rPr>
          <w:color w:val="18153D"/>
          <w:spacing w:val="-2"/>
          <w:sz w:val="22"/>
          <w:szCs w:val="22"/>
        </w:rPr>
        <w:t xml:space="preserve"> </w:t>
      </w:r>
      <w:r w:rsidRPr="00011D21">
        <w:rPr>
          <w:color w:val="18153D"/>
          <w:sz w:val="22"/>
          <w:szCs w:val="22"/>
        </w:rPr>
        <w:t>by the Practicum Coordinator.</w:t>
      </w:r>
    </w:p>
    <w:p w14:paraId="2A036520" w14:textId="77777777" w:rsidR="00AC0B47" w:rsidRPr="00011D21" w:rsidRDefault="00000000">
      <w:pPr>
        <w:pStyle w:val="BodyText"/>
        <w:spacing w:before="240"/>
        <w:rPr>
          <w:sz w:val="22"/>
          <w:szCs w:val="22"/>
        </w:rPr>
      </w:pPr>
      <w:r w:rsidRPr="00011D21">
        <w:rPr>
          <w:color w:val="18153D"/>
          <w:sz w:val="22"/>
          <w:szCs w:val="22"/>
        </w:rPr>
        <w:t>Advanced practica are designed for students in their second or higher practicum, which students generally take in their third and possibly fourth year of their program. In advanced practicum, students learn about psychopathology, diagnosis, advanced counseling</w:t>
      </w:r>
      <w:r w:rsidRPr="00011D21">
        <w:rPr>
          <w:color w:val="18153D"/>
          <w:spacing w:val="-3"/>
          <w:sz w:val="22"/>
          <w:szCs w:val="22"/>
        </w:rPr>
        <w:t xml:space="preserve"> </w:t>
      </w:r>
      <w:r w:rsidRPr="00011D21">
        <w:rPr>
          <w:color w:val="18153D"/>
          <w:sz w:val="22"/>
          <w:szCs w:val="22"/>
        </w:rPr>
        <w:t>process,</w:t>
      </w:r>
      <w:r w:rsidRPr="00011D21">
        <w:rPr>
          <w:color w:val="18153D"/>
          <w:spacing w:val="-6"/>
          <w:sz w:val="22"/>
          <w:szCs w:val="22"/>
        </w:rPr>
        <w:t xml:space="preserve"> </w:t>
      </w:r>
      <w:r w:rsidRPr="00011D21">
        <w:rPr>
          <w:color w:val="18153D"/>
          <w:sz w:val="22"/>
          <w:szCs w:val="22"/>
        </w:rPr>
        <w:t>and</w:t>
      </w:r>
      <w:r w:rsidRPr="00011D21">
        <w:rPr>
          <w:color w:val="18153D"/>
          <w:spacing w:val="-3"/>
          <w:sz w:val="22"/>
          <w:szCs w:val="22"/>
        </w:rPr>
        <w:t xml:space="preserve"> </w:t>
      </w:r>
      <w:r w:rsidRPr="00011D21">
        <w:rPr>
          <w:color w:val="18153D"/>
          <w:sz w:val="22"/>
          <w:szCs w:val="22"/>
        </w:rPr>
        <w:t>developing</w:t>
      </w:r>
      <w:r w:rsidRPr="00011D21">
        <w:rPr>
          <w:color w:val="18153D"/>
          <w:spacing w:val="-3"/>
          <w:sz w:val="22"/>
          <w:szCs w:val="22"/>
        </w:rPr>
        <w:t xml:space="preserve"> </w:t>
      </w:r>
      <w:r w:rsidRPr="00011D21">
        <w:rPr>
          <w:color w:val="18153D"/>
          <w:sz w:val="22"/>
          <w:szCs w:val="22"/>
        </w:rPr>
        <w:t>a</w:t>
      </w:r>
      <w:r w:rsidRPr="00011D21">
        <w:rPr>
          <w:color w:val="18153D"/>
          <w:spacing w:val="-5"/>
          <w:sz w:val="22"/>
          <w:szCs w:val="22"/>
        </w:rPr>
        <w:t xml:space="preserve"> </w:t>
      </w:r>
      <w:r w:rsidRPr="00011D21">
        <w:rPr>
          <w:color w:val="18153D"/>
          <w:sz w:val="22"/>
          <w:szCs w:val="22"/>
        </w:rPr>
        <w:t>case</w:t>
      </w:r>
      <w:r w:rsidRPr="00011D21">
        <w:rPr>
          <w:color w:val="18153D"/>
          <w:spacing w:val="-5"/>
          <w:sz w:val="22"/>
          <w:szCs w:val="22"/>
        </w:rPr>
        <w:t xml:space="preserve"> </w:t>
      </w:r>
      <w:r w:rsidRPr="00011D21">
        <w:rPr>
          <w:color w:val="18153D"/>
          <w:sz w:val="22"/>
          <w:szCs w:val="22"/>
        </w:rPr>
        <w:t>conceptualization</w:t>
      </w:r>
      <w:r w:rsidRPr="00011D21">
        <w:rPr>
          <w:color w:val="18153D"/>
          <w:spacing w:val="-3"/>
          <w:sz w:val="22"/>
          <w:szCs w:val="22"/>
        </w:rPr>
        <w:t xml:space="preserve"> </w:t>
      </w:r>
      <w:r w:rsidRPr="00011D21">
        <w:rPr>
          <w:color w:val="18153D"/>
          <w:sz w:val="22"/>
          <w:szCs w:val="22"/>
        </w:rPr>
        <w:t>that</w:t>
      </w:r>
      <w:r w:rsidRPr="00011D21">
        <w:rPr>
          <w:color w:val="18153D"/>
          <w:spacing w:val="-6"/>
          <w:sz w:val="22"/>
          <w:szCs w:val="22"/>
        </w:rPr>
        <w:t xml:space="preserve"> </w:t>
      </w:r>
      <w:r w:rsidRPr="00011D21">
        <w:rPr>
          <w:color w:val="18153D"/>
          <w:sz w:val="22"/>
          <w:szCs w:val="22"/>
        </w:rPr>
        <w:t>utilizes</w:t>
      </w:r>
      <w:r w:rsidRPr="00011D21">
        <w:rPr>
          <w:color w:val="18153D"/>
          <w:spacing w:val="-4"/>
          <w:sz w:val="22"/>
          <w:szCs w:val="22"/>
        </w:rPr>
        <w:t xml:space="preserve"> </w:t>
      </w:r>
      <w:r w:rsidRPr="00011D21">
        <w:rPr>
          <w:color w:val="18153D"/>
          <w:sz w:val="22"/>
          <w:szCs w:val="22"/>
        </w:rPr>
        <w:t>current</w:t>
      </w:r>
      <w:r w:rsidRPr="00011D21">
        <w:rPr>
          <w:color w:val="18153D"/>
          <w:spacing w:val="-6"/>
          <w:sz w:val="22"/>
          <w:szCs w:val="22"/>
        </w:rPr>
        <w:t xml:space="preserve"> </w:t>
      </w:r>
      <w:r w:rsidRPr="00011D21">
        <w:rPr>
          <w:color w:val="18153D"/>
          <w:sz w:val="22"/>
          <w:szCs w:val="22"/>
        </w:rPr>
        <w:t>theory and scholarship. Specialty practica are generally suitable for students in their third or higher placement and sometimes require special course preparation as well.</w:t>
      </w:r>
    </w:p>
    <w:p w14:paraId="74FA2453" w14:textId="77777777" w:rsidR="0083788B" w:rsidRDefault="00000000" w:rsidP="0083788B">
      <w:pPr>
        <w:pStyle w:val="BodyText"/>
        <w:spacing w:before="240"/>
        <w:rPr>
          <w:color w:val="18153D"/>
          <w:spacing w:val="-2"/>
          <w:sz w:val="22"/>
          <w:szCs w:val="22"/>
        </w:rPr>
      </w:pPr>
      <w:r w:rsidRPr="00011D21">
        <w:rPr>
          <w:color w:val="18153D"/>
          <w:sz w:val="22"/>
          <w:szCs w:val="22"/>
        </w:rPr>
        <w:t>Practicum</w:t>
      </w:r>
      <w:r w:rsidRPr="00011D21">
        <w:rPr>
          <w:color w:val="18153D"/>
          <w:spacing w:val="-3"/>
          <w:sz w:val="22"/>
          <w:szCs w:val="22"/>
        </w:rPr>
        <w:t xml:space="preserve"> </w:t>
      </w:r>
      <w:r w:rsidRPr="00011D21">
        <w:rPr>
          <w:color w:val="18153D"/>
          <w:sz w:val="22"/>
          <w:szCs w:val="22"/>
        </w:rPr>
        <w:t>consists</w:t>
      </w:r>
      <w:r w:rsidRPr="00011D21">
        <w:rPr>
          <w:color w:val="18153D"/>
          <w:spacing w:val="-2"/>
          <w:sz w:val="22"/>
          <w:szCs w:val="22"/>
        </w:rPr>
        <w:t xml:space="preserve"> </w:t>
      </w:r>
      <w:r w:rsidRPr="00011D21">
        <w:rPr>
          <w:color w:val="18153D"/>
          <w:sz w:val="22"/>
          <w:szCs w:val="22"/>
        </w:rPr>
        <w:t>of</w:t>
      </w:r>
      <w:r w:rsidRPr="00011D21">
        <w:rPr>
          <w:color w:val="18153D"/>
          <w:spacing w:val="-3"/>
          <w:sz w:val="22"/>
          <w:szCs w:val="22"/>
        </w:rPr>
        <w:t xml:space="preserve"> </w:t>
      </w:r>
      <w:r w:rsidRPr="00011D21">
        <w:rPr>
          <w:color w:val="18153D"/>
          <w:sz w:val="22"/>
          <w:szCs w:val="22"/>
        </w:rPr>
        <w:t>three</w:t>
      </w:r>
      <w:r w:rsidRPr="00011D21">
        <w:rPr>
          <w:color w:val="18153D"/>
          <w:spacing w:val="-3"/>
          <w:sz w:val="22"/>
          <w:szCs w:val="22"/>
        </w:rPr>
        <w:t xml:space="preserve"> </w:t>
      </w:r>
      <w:r w:rsidRPr="00011D21">
        <w:rPr>
          <w:color w:val="18153D"/>
          <w:sz w:val="22"/>
          <w:szCs w:val="22"/>
        </w:rPr>
        <w:t>major</w:t>
      </w:r>
      <w:r w:rsidRPr="00011D21">
        <w:rPr>
          <w:color w:val="18153D"/>
          <w:spacing w:val="-3"/>
          <w:sz w:val="22"/>
          <w:szCs w:val="22"/>
        </w:rPr>
        <w:t xml:space="preserve"> </w:t>
      </w:r>
      <w:r w:rsidRPr="00011D21">
        <w:rPr>
          <w:color w:val="18153D"/>
          <w:spacing w:val="-2"/>
          <w:sz w:val="22"/>
          <w:szCs w:val="22"/>
        </w:rPr>
        <w:t>activities</w:t>
      </w:r>
      <w:r w:rsidR="0083788B">
        <w:rPr>
          <w:color w:val="18153D"/>
          <w:spacing w:val="-2"/>
          <w:sz w:val="22"/>
          <w:szCs w:val="22"/>
        </w:rPr>
        <w:t xml:space="preserve">, weekly seminars, placement in an agency, and individual supervision. </w:t>
      </w:r>
    </w:p>
    <w:p w14:paraId="7BA994AF" w14:textId="4F5179AF" w:rsidR="00AC0B47" w:rsidRPr="00011D21" w:rsidRDefault="00000000" w:rsidP="0083788B">
      <w:pPr>
        <w:pStyle w:val="BodyText"/>
        <w:spacing w:before="240"/>
        <w:rPr>
          <w:sz w:val="22"/>
          <w:szCs w:val="22"/>
        </w:rPr>
      </w:pPr>
      <w:r w:rsidRPr="00011D21">
        <w:rPr>
          <w:color w:val="18153D"/>
          <w:sz w:val="22"/>
          <w:szCs w:val="22"/>
        </w:rPr>
        <w:t>The</w:t>
      </w:r>
      <w:r w:rsidRPr="00011D21">
        <w:rPr>
          <w:color w:val="18153D"/>
          <w:spacing w:val="-2"/>
          <w:sz w:val="22"/>
          <w:szCs w:val="22"/>
        </w:rPr>
        <w:t xml:space="preserve"> </w:t>
      </w:r>
      <w:r w:rsidRPr="00011D21">
        <w:rPr>
          <w:color w:val="18153D"/>
          <w:sz w:val="22"/>
          <w:szCs w:val="22"/>
        </w:rPr>
        <w:t>weekly</w:t>
      </w:r>
      <w:r w:rsidRPr="00011D21">
        <w:rPr>
          <w:color w:val="18153D"/>
          <w:spacing w:val="-5"/>
          <w:sz w:val="22"/>
          <w:szCs w:val="22"/>
        </w:rPr>
        <w:t xml:space="preserve"> </w:t>
      </w:r>
      <w:r w:rsidRPr="00011D21">
        <w:rPr>
          <w:color w:val="18153D"/>
          <w:sz w:val="22"/>
          <w:szCs w:val="22"/>
        </w:rPr>
        <w:t>3-hour</w:t>
      </w:r>
      <w:r w:rsidRPr="00011D21">
        <w:rPr>
          <w:color w:val="18153D"/>
          <w:spacing w:val="-4"/>
          <w:sz w:val="22"/>
          <w:szCs w:val="22"/>
        </w:rPr>
        <w:t xml:space="preserve"> </w:t>
      </w:r>
      <w:r w:rsidRPr="00011D21">
        <w:rPr>
          <w:color w:val="18153D"/>
          <w:sz w:val="22"/>
          <w:szCs w:val="22"/>
        </w:rPr>
        <w:t>seminar</w:t>
      </w:r>
      <w:r w:rsidRPr="00011D21">
        <w:rPr>
          <w:color w:val="18153D"/>
          <w:spacing w:val="-4"/>
          <w:sz w:val="22"/>
          <w:szCs w:val="22"/>
        </w:rPr>
        <w:t xml:space="preserve"> </w:t>
      </w:r>
      <w:r w:rsidRPr="00011D21">
        <w:rPr>
          <w:color w:val="18153D"/>
          <w:sz w:val="22"/>
          <w:szCs w:val="22"/>
        </w:rPr>
        <w:t>is</w:t>
      </w:r>
      <w:r w:rsidRPr="00011D21">
        <w:rPr>
          <w:color w:val="18153D"/>
          <w:spacing w:val="-3"/>
          <w:sz w:val="22"/>
          <w:szCs w:val="22"/>
        </w:rPr>
        <w:t xml:space="preserve"> </w:t>
      </w:r>
      <w:r w:rsidRPr="00011D21">
        <w:rPr>
          <w:color w:val="18153D"/>
          <w:sz w:val="22"/>
          <w:szCs w:val="22"/>
        </w:rPr>
        <w:t>taught</w:t>
      </w:r>
      <w:r w:rsidRPr="00011D21">
        <w:rPr>
          <w:color w:val="18153D"/>
          <w:spacing w:val="-5"/>
          <w:sz w:val="22"/>
          <w:szCs w:val="22"/>
        </w:rPr>
        <w:t xml:space="preserve"> </w:t>
      </w:r>
      <w:r w:rsidRPr="00011D21">
        <w:rPr>
          <w:color w:val="18153D"/>
          <w:sz w:val="22"/>
          <w:szCs w:val="22"/>
        </w:rPr>
        <w:t>by</w:t>
      </w:r>
      <w:r w:rsidRPr="00011D21">
        <w:rPr>
          <w:color w:val="18153D"/>
          <w:spacing w:val="-3"/>
          <w:sz w:val="22"/>
          <w:szCs w:val="22"/>
        </w:rPr>
        <w:t xml:space="preserve"> </w:t>
      </w:r>
      <w:r w:rsidRPr="00011D21">
        <w:rPr>
          <w:color w:val="18153D"/>
          <w:sz w:val="22"/>
          <w:szCs w:val="22"/>
        </w:rPr>
        <w:t>one</w:t>
      </w:r>
      <w:r w:rsidRPr="00011D21">
        <w:rPr>
          <w:color w:val="18153D"/>
          <w:spacing w:val="-4"/>
          <w:sz w:val="22"/>
          <w:szCs w:val="22"/>
        </w:rPr>
        <w:t xml:space="preserve"> </w:t>
      </w:r>
      <w:r w:rsidRPr="00011D21">
        <w:rPr>
          <w:color w:val="18153D"/>
          <w:sz w:val="22"/>
          <w:szCs w:val="22"/>
        </w:rPr>
        <w:t>of</w:t>
      </w:r>
      <w:r w:rsidRPr="00011D21">
        <w:rPr>
          <w:color w:val="18153D"/>
          <w:spacing w:val="-2"/>
          <w:sz w:val="22"/>
          <w:szCs w:val="22"/>
        </w:rPr>
        <w:t xml:space="preserve"> </w:t>
      </w:r>
      <w:r w:rsidRPr="00011D21">
        <w:rPr>
          <w:color w:val="18153D"/>
          <w:sz w:val="22"/>
          <w:szCs w:val="22"/>
        </w:rPr>
        <w:t>the</w:t>
      </w:r>
      <w:r w:rsidRPr="00011D21">
        <w:rPr>
          <w:color w:val="18153D"/>
          <w:spacing w:val="-2"/>
          <w:sz w:val="22"/>
          <w:szCs w:val="22"/>
        </w:rPr>
        <w:t xml:space="preserve"> </w:t>
      </w:r>
      <w:r w:rsidRPr="00011D21">
        <w:rPr>
          <w:color w:val="18153D"/>
          <w:sz w:val="22"/>
          <w:szCs w:val="22"/>
        </w:rPr>
        <w:t>Counseling</w:t>
      </w:r>
      <w:r w:rsidRPr="00011D21">
        <w:rPr>
          <w:color w:val="18153D"/>
          <w:spacing w:val="-2"/>
          <w:sz w:val="22"/>
          <w:szCs w:val="22"/>
        </w:rPr>
        <w:t xml:space="preserve"> </w:t>
      </w:r>
      <w:r w:rsidRPr="00011D21">
        <w:rPr>
          <w:color w:val="18153D"/>
          <w:sz w:val="22"/>
          <w:szCs w:val="22"/>
        </w:rPr>
        <w:t>Psychology</w:t>
      </w:r>
      <w:r w:rsidRPr="00011D21">
        <w:rPr>
          <w:color w:val="18153D"/>
          <w:spacing w:val="-5"/>
          <w:sz w:val="22"/>
          <w:szCs w:val="22"/>
        </w:rPr>
        <w:t xml:space="preserve"> </w:t>
      </w:r>
      <w:r w:rsidRPr="00011D21">
        <w:rPr>
          <w:color w:val="18153D"/>
          <w:sz w:val="22"/>
          <w:szCs w:val="22"/>
        </w:rPr>
        <w:t>faculty</w:t>
      </w:r>
      <w:r w:rsidRPr="00011D21">
        <w:rPr>
          <w:color w:val="18153D"/>
          <w:spacing w:val="-5"/>
          <w:sz w:val="22"/>
          <w:szCs w:val="22"/>
        </w:rPr>
        <w:t xml:space="preserve"> </w:t>
      </w:r>
      <w:r w:rsidRPr="00011D21">
        <w:rPr>
          <w:color w:val="18153D"/>
          <w:sz w:val="22"/>
          <w:szCs w:val="22"/>
        </w:rPr>
        <w:t>and typically involves discussion of readings relevant to the practice of counseling psychology, case presentations</w:t>
      </w:r>
      <w:r w:rsidR="0083788B">
        <w:rPr>
          <w:color w:val="18153D"/>
          <w:sz w:val="22"/>
          <w:szCs w:val="22"/>
        </w:rPr>
        <w:t xml:space="preserve"> and consultation</w:t>
      </w:r>
      <w:r w:rsidRPr="00011D21">
        <w:rPr>
          <w:color w:val="18153D"/>
          <w:sz w:val="22"/>
          <w:szCs w:val="22"/>
        </w:rPr>
        <w:t>, writing topic papers as well as client reports, and presentations on clinical topics.</w:t>
      </w:r>
    </w:p>
    <w:p w14:paraId="00AE5407" w14:textId="351E9555" w:rsidR="00AC0B47" w:rsidRPr="00011D21" w:rsidRDefault="00000000" w:rsidP="0083788B">
      <w:pPr>
        <w:tabs>
          <w:tab w:val="left" w:pos="358"/>
        </w:tabs>
        <w:spacing w:before="241"/>
      </w:pPr>
      <w:r w:rsidRPr="00011D21">
        <w:rPr>
          <w:color w:val="18153D"/>
        </w:rPr>
        <w:t xml:space="preserve">Placement in an agency usually involves 10 to 20 hours per week in the setting. Students may carry a caseload of </w:t>
      </w:r>
      <w:r w:rsidR="00C26CD3">
        <w:rPr>
          <w:color w:val="18153D"/>
        </w:rPr>
        <w:t xml:space="preserve">5 </w:t>
      </w:r>
      <w:r w:rsidRPr="00011D21">
        <w:rPr>
          <w:color w:val="18153D"/>
        </w:rPr>
        <w:t>to 10 clients depending on the agency's expectations,</w:t>
      </w:r>
      <w:r w:rsidRPr="00011D21">
        <w:rPr>
          <w:color w:val="18153D"/>
          <w:spacing w:val="-2"/>
        </w:rPr>
        <w:t xml:space="preserve"> </w:t>
      </w:r>
      <w:r w:rsidRPr="00011D21">
        <w:rPr>
          <w:color w:val="18153D"/>
        </w:rPr>
        <w:t>student</w:t>
      </w:r>
      <w:r w:rsidRPr="00011D21">
        <w:rPr>
          <w:color w:val="18153D"/>
          <w:spacing w:val="-5"/>
        </w:rPr>
        <w:t xml:space="preserve"> </w:t>
      </w:r>
      <w:r w:rsidRPr="00011D21">
        <w:rPr>
          <w:color w:val="18153D"/>
        </w:rPr>
        <w:t>experience,</w:t>
      </w:r>
      <w:r w:rsidRPr="00011D21">
        <w:rPr>
          <w:color w:val="18153D"/>
          <w:spacing w:val="-5"/>
        </w:rPr>
        <w:t xml:space="preserve"> </w:t>
      </w:r>
      <w:r w:rsidRPr="00011D21">
        <w:rPr>
          <w:color w:val="18153D"/>
        </w:rPr>
        <w:t>and</w:t>
      </w:r>
      <w:r w:rsidRPr="00011D21">
        <w:rPr>
          <w:color w:val="18153D"/>
          <w:spacing w:val="-4"/>
        </w:rPr>
        <w:t xml:space="preserve"> </w:t>
      </w:r>
      <w:r w:rsidRPr="00011D21">
        <w:rPr>
          <w:color w:val="18153D"/>
        </w:rPr>
        <w:t>service</w:t>
      </w:r>
      <w:r w:rsidRPr="00011D21">
        <w:rPr>
          <w:color w:val="18153D"/>
          <w:spacing w:val="-2"/>
        </w:rPr>
        <w:t xml:space="preserve"> </w:t>
      </w:r>
      <w:r w:rsidRPr="00011D21">
        <w:rPr>
          <w:color w:val="18153D"/>
        </w:rPr>
        <w:t>requests.</w:t>
      </w:r>
      <w:r w:rsidRPr="00011D21">
        <w:rPr>
          <w:color w:val="18153D"/>
          <w:spacing w:val="-5"/>
        </w:rPr>
        <w:t xml:space="preserve"> </w:t>
      </w:r>
      <w:r w:rsidRPr="00011D21">
        <w:rPr>
          <w:color w:val="18153D"/>
        </w:rPr>
        <w:t>Each</w:t>
      </w:r>
      <w:r w:rsidRPr="00011D21">
        <w:rPr>
          <w:color w:val="18153D"/>
          <w:spacing w:val="-2"/>
        </w:rPr>
        <w:t xml:space="preserve"> </w:t>
      </w:r>
      <w:r w:rsidRPr="00011D21">
        <w:rPr>
          <w:color w:val="18153D"/>
        </w:rPr>
        <w:t>site</w:t>
      </w:r>
      <w:r w:rsidRPr="00011D21">
        <w:rPr>
          <w:color w:val="18153D"/>
          <w:spacing w:val="-4"/>
        </w:rPr>
        <w:t xml:space="preserve"> </w:t>
      </w:r>
      <w:r w:rsidRPr="00011D21">
        <w:rPr>
          <w:color w:val="18153D"/>
        </w:rPr>
        <w:t>offers</w:t>
      </w:r>
      <w:r w:rsidRPr="00011D21">
        <w:rPr>
          <w:color w:val="18153D"/>
          <w:spacing w:val="-3"/>
        </w:rPr>
        <w:t xml:space="preserve"> </w:t>
      </w:r>
      <w:r w:rsidRPr="00011D21">
        <w:rPr>
          <w:color w:val="18153D"/>
        </w:rPr>
        <w:t>opportunities</w:t>
      </w:r>
      <w:r w:rsidRPr="00011D21">
        <w:rPr>
          <w:color w:val="18153D"/>
          <w:spacing w:val="-3"/>
        </w:rPr>
        <w:t xml:space="preserve"> </w:t>
      </w:r>
      <w:r w:rsidRPr="00011D21">
        <w:rPr>
          <w:color w:val="18153D"/>
        </w:rPr>
        <w:t>to work with different clients and services.</w:t>
      </w:r>
    </w:p>
    <w:p w14:paraId="6245276D" w14:textId="6037E1E0" w:rsidR="00AC0B47" w:rsidRDefault="00000000">
      <w:pPr>
        <w:pStyle w:val="BodyText"/>
        <w:spacing w:before="240"/>
        <w:rPr>
          <w:color w:val="18153D"/>
          <w:sz w:val="22"/>
          <w:szCs w:val="22"/>
        </w:rPr>
      </w:pPr>
      <w:r w:rsidRPr="00011D21">
        <w:rPr>
          <w:color w:val="18153D"/>
          <w:sz w:val="22"/>
          <w:szCs w:val="22"/>
        </w:rPr>
        <w:t>Individual</w:t>
      </w:r>
      <w:r w:rsidRPr="00011D21">
        <w:rPr>
          <w:color w:val="18153D"/>
          <w:spacing w:val="-3"/>
          <w:sz w:val="22"/>
          <w:szCs w:val="22"/>
        </w:rPr>
        <w:t xml:space="preserve"> </w:t>
      </w:r>
      <w:r w:rsidRPr="00011D21">
        <w:rPr>
          <w:color w:val="18153D"/>
          <w:sz w:val="22"/>
          <w:szCs w:val="22"/>
        </w:rPr>
        <w:t>supervision</w:t>
      </w:r>
      <w:r w:rsidRPr="00011D21">
        <w:rPr>
          <w:color w:val="18153D"/>
          <w:spacing w:val="-2"/>
          <w:sz w:val="22"/>
          <w:szCs w:val="22"/>
        </w:rPr>
        <w:t xml:space="preserve"> </w:t>
      </w:r>
      <w:r w:rsidRPr="00011D21">
        <w:rPr>
          <w:color w:val="18153D"/>
          <w:sz w:val="22"/>
          <w:szCs w:val="22"/>
        </w:rPr>
        <w:t>is</w:t>
      </w:r>
      <w:r w:rsidRPr="00011D21">
        <w:rPr>
          <w:color w:val="18153D"/>
          <w:spacing w:val="-3"/>
          <w:sz w:val="22"/>
          <w:szCs w:val="22"/>
        </w:rPr>
        <w:t xml:space="preserve"> </w:t>
      </w:r>
      <w:r w:rsidRPr="00011D21">
        <w:rPr>
          <w:color w:val="18153D"/>
          <w:sz w:val="22"/>
          <w:szCs w:val="22"/>
        </w:rPr>
        <w:t>received</w:t>
      </w:r>
      <w:r w:rsidRPr="00011D21">
        <w:rPr>
          <w:color w:val="18153D"/>
          <w:spacing w:val="-4"/>
          <w:sz w:val="22"/>
          <w:szCs w:val="22"/>
        </w:rPr>
        <w:t xml:space="preserve"> </w:t>
      </w:r>
      <w:r w:rsidRPr="00011D21">
        <w:rPr>
          <w:color w:val="18153D"/>
          <w:sz w:val="22"/>
          <w:szCs w:val="22"/>
        </w:rPr>
        <w:t>from</w:t>
      </w:r>
      <w:r w:rsidRPr="00011D21">
        <w:rPr>
          <w:color w:val="18153D"/>
          <w:spacing w:val="-4"/>
          <w:sz w:val="22"/>
          <w:szCs w:val="22"/>
        </w:rPr>
        <w:t xml:space="preserve"> </w:t>
      </w:r>
      <w:r w:rsidRPr="00011D21">
        <w:rPr>
          <w:color w:val="18153D"/>
          <w:sz w:val="22"/>
          <w:szCs w:val="22"/>
        </w:rPr>
        <w:t>a</w:t>
      </w:r>
      <w:r w:rsidRPr="00011D21">
        <w:rPr>
          <w:color w:val="18153D"/>
          <w:spacing w:val="-4"/>
          <w:sz w:val="22"/>
          <w:szCs w:val="22"/>
        </w:rPr>
        <w:t xml:space="preserve"> </w:t>
      </w:r>
      <w:r w:rsidRPr="00011D21">
        <w:rPr>
          <w:color w:val="18153D"/>
          <w:sz w:val="22"/>
          <w:szCs w:val="22"/>
        </w:rPr>
        <w:t>psychologist</w:t>
      </w:r>
      <w:r w:rsidRPr="00011D21">
        <w:rPr>
          <w:color w:val="18153D"/>
          <w:spacing w:val="-5"/>
          <w:sz w:val="22"/>
          <w:szCs w:val="22"/>
        </w:rPr>
        <w:t xml:space="preserve"> </w:t>
      </w:r>
      <w:r w:rsidRPr="00011D21">
        <w:rPr>
          <w:color w:val="18153D"/>
          <w:sz w:val="22"/>
          <w:szCs w:val="22"/>
        </w:rPr>
        <w:t>or</w:t>
      </w:r>
      <w:r w:rsidRPr="00011D21">
        <w:rPr>
          <w:color w:val="18153D"/>
          <w:spacing w:val="-4"/>
          <w:sz w:val="22"/>
          <w:szCs w:val="22"/>
        </w:rPr>
        <w:t xml:space="preserve"> </w:t>
      </w:r>
      <w:r w:rsidRPr="00011D21">
        <w:rPr>
          <w:color w:val="18153D"/>
          <w:sz w:val="22"/>
          <w:szCs w:val="22"/>
        </w:rPr>
        <w:t>other</w:t>
      </w:r>
      <w:r w:rsidRPr="00011D21">
        <w:rPr>
          <w:color w:val="18153D"/>
          <w:spacing w:val="-4"/>
          <w:sz w:val="22"/>
          <w:szCs w:val="22"/>
        </w:rPr>
        <w:t xml:space="preserve"> </w:t>
      </w:r>
      <w:r w:rsidRPr="00011D21">
        <w:rPr>
          <w:color w:val="18153D"/>
          <w:sz w:val="22"/>
          <w:szCs w:val="22"/>
        </w:rPr>
        <w:t>qualified</w:t>
      </w:r>
      <w:r w:rsidRPr="00011D21">
        <w:rPr>
          <w:color w:val="18153D"/>
          <w:spacing w:val="-2"/>
          <w:sz w:val="22"/>
          <w:szCs w:val="22"/>
        </w:rPr>
        <w:t xml:space="preserve"> </w:t>
      </w:r>
      <w:r w:rsidRPr="00011D21">
        <w:rPr>
          <w:color w:val="18153D"/>
          <w:sz w:val="22"/>
          <w:szCs w:val="22"/>
        </w:rPr>
        <w:t>supervisor</w:t>
      </w:r>
      <w:r w:rsidRPr="00011D21">
        <w:rPr>
          <w:color w:val="18153D"/>
          <w:spacing w:val="-4"/>
          <w:sz w:val="22"/>
          <w:szCs w:val="22"/>
        </w:rPr>
        <w:t xml:space="preserve"> </w:t>
      </w:r>
      <w:r w:rsidRPr="00011D21">
        <w:rPr>
          <w:color w:val="18153D"/>
          <w:sz w:val="22"/>
          <w:szCs w:val="22"/>
        </w:rPr>
        <w:t>at</w:t>
      </w:r>
      <w:r w:rsidRPr="00011D21">
        <w:rPr>
          <w:color w:val="18153D"/>
          <w:spacing w:val="-5"/>
          <w:sz w:val="22"/>
          <w:szCs w:val="22"/>
        </w:rPr>
        <w:t xml:space="preserve"> </w:t>
      </w:r>
      <w:r w:rsidRPr="00011D21">
        <w:rPr>
          <w:color w:val="18153D"/>
          <w:sz w:val="22"/>
          <w:szCs w:val="22"/>
        </w:rPr>
        <w:t>the placement agency and involves a minimum of 1 hour per week of face-to-face contact</w:t>
      </w:r>
      <w:r w:rsidR="00C26CD3">
        <w:rPr>
          <w:color w:val="18153D"/>
          <w:sz w:val="22"/>
          <w:szCs w:val="22"/>
        </w:rPr>
        <w:t xml:space="preserve"> for beginning practicum. The program allows synchronous, virtual, face-to-face supervision for advanced students. </w:t>
      </w:r>
      <w:r w:rsidRPr="00011D21">
        <w:rPr>
          <w:color w:val="18153D"/>
          <w:sz w:val="22"/>
          <w:szCs w:val="22"/>
        </w:rPr>
        <w:t>Additional supervision is available as needed and other staff are available for consultation. Students are expected to audio or video tape at least some of their sessions and review these tapes weekly. Some sites also offer group supervision.</w:t>
      </w:r>
    </w:p>
    <w:p w14:paraId="7F2045B8" w14:textId="77777777" w:rsidR="0083788B" w:rsidRPr="00011D21" w:rsidRDefault="0083788B" w:rsidP="0083788B">
      <w:pPr>
        <w:pStyle w:val="BodyText"/>
        <w:rPr>
          <w:sz w:val="22"/>
          <w:szCs w:val="22"/>
        </w:rPr>
      </w:pPr>
    </w:p>
    <w:p w14:paraId="12067CE8" w14:textId="1F21D389" w:rsidR="00AC0B47" w:rsidRPr="00011D21" w:rsidRDefault="009F7EE2" w:rsidP="007D4592">
      <w:pPr>
        <w:pStyle w:val="Heading1"/>
      </w:pPr>
      <w:bookmarkStart w:id="41" w:name="Internship"/>
      <w:bookmarkStart w:id="42" w:name="_bookmark11"/>
      <w:bookmarkStart w:id="43" w:name="_Toc235695951"/>
      <w:bookmarkEnd w:id="41"/>
      <w:bookmarkEnd w:id="42"/>
      <w:r>
        <w:t>Doctoral</w:t>
      </w:r>
      <w:r w:rsidR="0083788B">
        <w:t xml:space="preserve"> Psychology </w:t>
      </w:r>
      <w:r w:rsidRPr="00011D21">
        <w:t>Internship</w:t>
      </w:r>
      <w:bookmarkEnd w:id="43"/>
    </w:p>
    <w:p w14:paraId="1DF290DF" w14:textId="77777777" w:rsidR="00AC0B47" w:rsidRPr="00011D21" w:rsidRDefault="00000000">
      <w:pPr>
        <w:pStyle w:val="BodyText"/>
        <w:ind w:right="100"/>
        <w:jc w:val="both"/>
        <w:rPr>
          <w:sz w:val="22"/>
          <w:szCs w:val="22"/>
        </w:rPr>
      </w:pPr>
      <w:r w:rsidRPr="00011D21">
        <w:rPr>
          <w:color w:val="18153D"/>
          <w:sz w:val="22"/>
          <w:szCs w:val="22"/>
        </w:rPr>
        <w:t>A full year of</w:t>
      </w:r>
      <w:r w:rsidRPr="00011D21">
        <w:rPr>
          <w:color w:val="18153D"/>
          <w:spacing w:val="-1"/>
          <w:sz w:val="22"/>
          <w:szCs w:val="22"/>
        </w:rPr>
        <w:t xml:space="preserve"> </w:t>
      </w:r>
      <w:r w:rsidRPr="00011D21">
        <w:rPr>
          <w:color w:val="18153D"/>
          <w:sz w:val="22"/>
          <w:szCs w:val="22"/>
        </w:rPr>
        <w:t>a doctoral</w:t>
      </w:r>
      <w:r w:rsidRPr="00011D21">
        <w:rPr>
          <w:color w:val="18153D"/>
          <w:spacing w:val="-2"/>
          <w:sz w:val="22"/>
          <w:szCs w:val="22"/>
        </w:rPr>
        <w:t xml:space="preserve"> </w:t>
      </w:r>
      <w:r w:rsidRPr="00011D21">
        <w:rPr>
          <w:color w:val="18153D"/>
          <w:sz w:val="22"/>
          <w:szCs w:val="22"/>
        </w:rPr>
        <w:t>psychology internship</w:t>
      </w:r>
      <w:r w:rsidRPr="00011D21">
        <w:rPr>
          <w:color w:val="18153D"/>
          <w:spacing w:val="-3"/>
          <w:sz w:val="22"/>
          <w:szCs w:val="22"/>
        </w:rPr>
        <w:t xml:space="preserve"> </w:t>
      </w:r>
      <w:r w:rsidRPr="00011D21">
        <w:rPr>
          <w:color w:val="18153D"/>
          <w:sz w:val="22"/>
          <w:szCs w:val="22"/>
        </w:rPr>
        <w:t>is required.</w:t>
      </w:r>
      <w:r w:rsidRPr="00011D21">
        <w:rPr>
          <w:color w:val="18153D"/>
          <w:spacing w:val="-1"/>
          <w:sz w:val="22"/>
          <w:szCs w:val="22"/>
        </w:rPr>
        <w:t xml:space="preserve"> </w:t>
      </w:r>
      <w:r w:rsidRPr="00011D21">
        <w:rPr>
          <w:color w:val="18153D"/>
          <w:sz w:val="22"/>
          <w:szCs w:val="22"/>
        </w:rPr>
        <w:t>We strongly recommend that the</w:t>
      </w:r>
      <w:r w:rsidRPr="00011D21">
        <w:rPr>
          <w:color w:val="18153D"/>
          <w:spacing w:val="-3"/>
          <w:sz w:val="22"/>
          <w:szCs w:val="22"/>
        </w:rPr>
        <w:t xml:space="preserve"> </w:t>
      </w:r>
      <w:r w:rsidRPr="00011D21">
        <w:rPr>
          <w:color w:val="18153D"/>
          <w:sz w:val="22"/>
          <w:szCs w:val="22"/>
        </w:rPr>
        <w:t>internship</w:t>
      </w:r>
      <w:r w:rsidRPr="00011D21">
        <w:rPr>
          <w:color w:val="18153D"/>
          <w:spacing w:val="-3"/>
          <w:sz w:val="22"/>
          <w:szCs w:val="22"/>
        </w:rPr>
        <w:t xml:space="preserve"> </w:t>
      </w:r>
      <w:r w:rsidRPr="00011D21">
        <w:rPr>
          <w:color w:val="18153D"/>
          <w:sz w:val="22"/>
          <w:szCs w:val="22"/>
        </w:rPr>
        <w:t>take</w:t>
      </w:r>
      <w:r w:rsidRPr="00011D21">
        <w:rPr>
          <w:color w:val="18153D"/>
          <w:spacing w:val="-3"/>
          <w:sz w:val="22"/>
          <w:szCs w:val="22"/>
        </w:rPr>
        <w:t xml:space="preserve"> </w:t>
      </w:r>
      <w:r w:rsidRPr="00011D21">
        <w:rPr>
          <w:color w:val="18153D"/>
          <w:sz w:val="22"/>
          <w:szCs w:val="22"/>
        </w:rPr>
        <w:t>place</w:t>
      </w:r>
      <w:r w:rsidRPr="00011D21">
        <w:rPr>
          <w:color w:val="18153D"/>
          <w:spacing w:val="-3"/>
          <w:sz w:val="22"/>
          <w:szCs w:val="22"/>
        </w:rPr>
        <w:t xml:space="preserve"> </w:t>
      </w:r>
      <w:r w:rsidRPr="00011D21">
        <w:rPr>
          <w:color w:val="18153D"/>
          <w:sz w:val="22"/>
          <w:szCs w:val="22"/>
        </w:rPr>
        <w:t>in</w:t>
      </w:r>
      <w:r w:rsidRPr="00011D21">
        <w:rPr>
          <w:color w:val="18153D"/>
          <w:spacing w:val="-3"/>
          <w:sz w:val="22"/>
          <w:szCs w:val="22"/>
        </w:rPr>
        <w:t xml:space="preserve"> </w:t>
      </w:r>
      <w:r w:rsidRPr="00011D21">
        <w:rPr>
          <w:color w:val="18153D"/>
          <w:sz w:val="22"/>
          <w:szCs w:val="22"/>
        </w:rPr>
        <w:t>an</w:t>
      </w:r>
      <w:r w:rsidRPr="00011D21">
        <w:rPr>
          <w:color w:val="18153D"/>
          <w:spacing w:val="-3"/>
          <w:sz w:val="22"/>
          <w:szCs w:val="22"/>
        </w:rPr>
        <w:t xml:space="preserve"> </w:t>
      </w:r>
      <w:r w:rsidRPr="00011D21">
        <w:rPr>
          <w:color w:val="18153D"/>
          <w:sz w:val="22"/>
          <w:szCs w:val="22"/>
        </w:rPr>
        <w:t>APA-accredited</w:t>
      </w:r>
      <w:r w:rsidRPr="00011D21">
        <w:rPr>
          <w:color w:val="18153D"/>
          <w:spacing w:val="-3"/>
          <w:sz w:val="22"/>
          <w:szCs w:val="22"/>
        </w:rPr>
        <w:t xml:space="preserve"> </w:t>
      </w:r>
      <w:r w:rsidRPr="00011D21">
        <w:rPr>
          <w:color w:val="18153D"/>
          <w:sz w:val="22"/>
          <w:szCs w:val="22"/>
        </w:rPr>
        <w:t>internship</w:t>
      </w:r>
      <w:r w:rsidRPr="00011D21">
        <w:rPr>
          <w:color w:val="18153D"/>
          <w:spacing w:val="-3"/>
          <w:sz w:val="22"/>
          <w:szCs w:val="22"/>
        </w:rPr>
        <w:t xml:space="preserve"> </w:t>
      </w:r>
      <w:r w:rsidRPr="00011D21">
        <w:rPr>
          <w:color w:val="18153D"/>
          <w:sz w:val="22"/>
          <w:szCs w:val="22"/>
        </w:rPr>
        <w:t>facility.</w:t>
      </w:r>
      <w:r w:rsidRPr="00011D21">
        <w:rPr>
          <w:color w:val="18153D"/>
          <w:spacing w:val="-3"/>
          <w:sz w:val="22"/>
          <w:szCs w:val="22"/>
        </w:rPr>
        <w:t xml:space="preserve"> </w:t>
      </w:r>
      <w:r w:rsidRPr="00011D21">
        <w:rPr>
          <w:color w:val="18153D"/>
          <w:sz w:val="22"/>
          <w:szCs w:val="22"/>
        </w:rPr>
        <w:t>Two</w:t>
      </w:r>
      <w:r w:rsidRPr="00011D21">
        <w:rPr>
          <w:color w:val="18153D"/>
          <w:spacing w:val="-3"/>
          <w:sz w:val="22"/>
          <w:szCs w:val="22"/>
        </w:rPr>
        <w:t xml:space="preserve"> </w:t>
      </w:r>
      <w:r w:rsidRPr="00011D21">
        <w:rPr>
          <w:color w:val="18153D"/>
          <w:sz w:val="22"/>
          <w:szCs w:val="22"/>
        </w:rPr>
        <w:t>years</w:t>
      </w:r>
      <w:r w:rsidRPr="00011D21">
        <w:rPr>
          <w:color w:val="18153D"/>
          <w:spacing w:val="-6"/>
          <w:sz w:val="22"/>
          <w:szCs w:val="22"/>
        </w:rPr>
        <w:t xml:space="preserve"> </w:t>
      </w:r>
      <w:r w:rsidRPr="00011D21">
        <w:rPr>
          <w:color w:val="18153D"/>
          <w:sz w:val="22"/>
          <w:szCs w:val="22"/>
        </w:rPr>
        <w:t>of</w:t>
      </w:r>
      <w:r w:rsidRPr="00011D21">
        <w:rPr>
          <w:color w:val="18153D"/>
          <w:spacing w:val="-3"/>
          <w:sz w:val="22"/>
          <w:szCs w:val="22"/>
        </w:rPr>
        <w:t xml:space="preserve"> </w:t>
      </w:r>
      <w:r w:rsidRPr="00011D21">
        <w:rPr>
          <w:color w:val="18153D"/>
          <w:sz w:val="22"/>
          <w:szCs w:val="22"/>
        </w:rPr>
        <w:t>half-time internship may be substituted if necessary.</w:t>
      </w:r>
    </w:p>
    <w:p w14:paraId="70741627" w14:textId="3F204601" w:rsidR="002A5E72" w:rsidRDefault="00000000" w:rsidP="002A5E72">
      <w:pPr>
        <w:pStyle w:val="BodyText"/>
        <w:spacing w:before="240"/>
        <w:ind w:right="80"/>
        <w:rPr>
          <w:sz w:val="22"/>
          <w:szCs w:val="22"/>
        </w:rPr>
      </w:pPr>
      <w:r w:rsidRPr="00011D21">
        <w:rPr>
          <w:color w:val="18153D"/>
          <w:sz w:val="22"/>
          <w:szCs w:val="22"/>
        </w:rPr>
        <w:t>The internship year is an opportunity for students to apply their clinical skills and make the transition from student to professional. Internship sites differ with respect to population served, setting, and rotations. Students are strongly encouraged to be planful in their</w:t>
      </w:r>
      <w:r w:rsidRPr="00011D21">
        <w:rPr>
          <w:color w:val="18153D"/>
          <w:spacing w:val="-1"/>
          <w:sz w:val="22"/>
          <w:szCs w:val="22"/>
        </w:rPr>
        <w:t xml:space="preserve"> </w:t>
      </w:r>
      <w:r w:rsidRPr="00011D21">
        <w:rPr>
          <w:color w:val="18153D"/>
          <w:sz w:val="22"/>
          <w:szCs w:val="22"/>
        </w:rPr>
        <w:t>practicum placements</w:t>
      </w:r>
      <w:r w:rsidR="00C26CD3">
        <w:rPr>
          <w:color w:val="18153D"/>
          <w:spacing w:val="-2"/>
          <w:sz w:val="22"/>
          <w:szCs w:val="22"/>
        </w:rPr>
        <w:t xml:space="preserve">, as much as possible, </w:t>
      </w:r>
      <w:r w:rsidRPr="00011D21">
        <w:rPr>
          <w:color w:val="18153D"/>
          <w:sz w:val="22"/>
          <w:szCs w:val="22"/>
        </w:rPr>
        <w:t>to</w:t>
      </w:r>
      <w:r w:rsidRPr="00011D21">
        <w:rPr>
          <w:color w:val="18153D"/>
          <w:spacing w:val="-1"/>
          <w:sz w:val="22"/>
          <w:szCs w:val="22"/>
        </w:rPr>
        <w:t xml:space="preserve"> </w:t>
      </w:r>
      <w:r w:rsidRPr="00011D21">
        <w:rPr>
          <w:color w:val="18153D"/>
          <w:sz w:val="22"/>
          <w:szCs w:val="22"/>
        </w:rPr>
        <w:t>gain</w:t>
      </w:r>
      <w:r w:rsidRPr="00011D21">
        <w:rPr>
          <w:color w:val="18153D"/>
          <w:spacing w:val="-4"/>
          <w:sz w:val="22"/>
          <w:szCs w:val="22"/>
        </w:rPr>
        <w:t xml:space="preserve"> </w:t>
      </w:r>
      <w:r w:rsidRPr="00011D21">
        <w:rPr>
          <w:color w:val="18153D"/>
          <w:sz w:val="22"/>
          <w:szCs w:val="22"/>
        </w:rPr>
        <w:t>experience in</w:t>
      </w:r>
      <w:r w:rsidRPr="00011D21">
        <w:rPr>
          <w:color w:val="18153D"/>
          <w:spacing w:val="-1"/>
          <w:sz w:val="22"/>
          <w:szCs w:val="22"/>
        </w:rPr>
        <w:t xml:space="preserve"> </w:t>
      </w:r>
      <w:r w:rsidRPr="00011D21">
        <w:rPr>
          <w:color w:val="18153D"/>
          <w:sz w:val="22"/>
          <w:szCs w:val="22"/>
        </w:rPr>
        <w:t>the</w:t>
      </w:r>
      <w:r w:rsidRPr="00011D21">
        <w:rPr>
          <w:color w:val="18153D"/>
          <w:spacing w:val="-1"/>
          <w:sz w:val="22"/>
          <w:szCs w:val="22"/>
        </w:rPr>
        <w:t xml:space="preserve"> </w:t>
      </w:r>
      <w:r w:rsidRPr="00011D21">
        <w:rPr>
          <w:color w:val="18153D"/>
          <w:sz w:val="22"/>
          <w:szCs w:val="22"/>
        </w:rPr>
        <w:t>areas that</w:t>
      </w:r>
      <w:r w:rsidRPr="00011D21">
        <w:rPr>
          <w:color w:val="18153D"/>
          <w:spacing w:val="-2"/>
          <w:sz w:val="22"/>
          <w:szCs w:val="22"/>
        </w:rPr>
        <w:t xml:space="preserve"> </w:t>
      </w:r>
      <w:r w:rsidRPr="00011D21">
        <w:rPr>
          <w:color w:val="18153D"/>
          <w:sz w:val="22"/>
          <w:szCs w:val="22"/>
        </w:rPr>
        <w:t>will lead to an internship that matches their clinical interests and career goals. Many internship sites also</w:t>
      </w:r>
      <w:r w:rsidRPr="00011D21">
        <w:rPr>
          <w:color w:val="18153D"/>
          <w:spacing w:val="-2"/>
          <w:sz w:val="22"/>
          <w:szCs w:val="22"/>
        </w:rPr>
        <w:t xml:space="preserve"> </w:t>
      </w:r>
      <w:r w:rsidRPr="00011D21">
        <w:rPr>
          <w:color w:val="18153D"/>
          <w:sz w:val="22"/>
          <w:szCs w:val="22"/>
        </w:rPr>
        <w:t>allow</w:t>
      </w:r>
      <w:r w:rsidRPr="00011D21">
        <w:rPr>
          <w:color w:val="18153D"/>
          <w:spacing w:val="-3"/>
          <w:sz w:val="22"/>
          <w:szCs w:val="22"/>
        </w:rPr>
        <w:t xml:space="preserve"> </w:t>
      </w:r>
      <w:r w:rsidRPr="00011D21">
        <w:rPr>
          <w:color w:val="18153D"/>
          <w:sz w:val="22"/>
          <w:szCs w:val="22"/>
        </w:rPr>
        <w:t>students</w:t>
      </w:r>
      <w:r w:rsidRPr="00011D21">
        <w:rPr>
          <w:color w:val="18153D"/>
          <w:spacing w:val="-3"/>
          <w:sz w:val="22"/>
          <w:szCs w:val="22"/>
        </w:rPr>
        <w:t xml:space="preserve"> </w:t>
      </w:r>
      <w:r w:rsidRPr="00011D21">
        <w:rPr>
          <w:color w:val="18153D"/>
          <w:sz w:val="22"/>
          <w:szCs w:val="22"/>
        </w:rPr>
        <w:t>to</w:t>
      </w:r>
      <w:r w:rsidRPr="00011D21">
        <w:rPr>
          <w:color w:val="18153D"/>
          <w:spacing w:val="-4"/>
          <w:sz w:val="22"/>
          <w:szCs w:val="22"/>
        </w:rPr>
        <w:t xml:space="preserve"> </w:t>
      </w:r>
      <w:r w:rsidRPr="00011D21">
        <w:rPr>
          <w:color w:val="18153D"/>
          <w:sz w:val="22"/>
          <w:szCs w:val="22"/>
        </w:rPr>
        <w:t>pursue</w:t>
      </w:r>
      <w:r w:rsidRPr="00011D21">
        <w:rPr>
          <w:color w:val="18153D"/>
          <w:spacing w:val="-2"/>
          <w:sz w:val="22"/>
          <w:szCs w:val="22"/>
        </w:rPr>
        <w:t xml:space="preserve"> </w:t>
      </w:r>
      <w:r w:rsidRPr="00011D21">
        <w:rPr>
          <w:color w:val="18153D"/>
          <w:sz w:val="22"/>
          <w:szCs w:val="22"/>
        </w:rPr>
        <w:t>research</w:t>
      </w:r>
      <w:r w:rsidRPr="00011D21">
        <w:rPr>
          <w:color w:val="18153D"/>
          <w:spacing w:val="-4"/>
          <w:sz w:val="22"/>
          <w:szCs w:val="22"/>
        </w:rPr>
        <w:t xml:space="preserve"> </w:t>
      </w:r>
      <w:r w:rsidRPr="00011D21">
        <w:rPr>
          <w:color w:val="18153D"/>
          <w:sz w:val="22"/>
          <w:szCs w:val="22"/>
        </w:rPr>
        <w:t>activities,</w:t>
      </w:r>
      <w:r w:rsidRPr="00011D21">
        <w:rPr>
          <w:color w:val="18153D"/>
          <w:spacing w:val="-2"/>
          <w:sz w:val="22"/>
          <w:szCs w:val="22"/>
        </w:rPr>
        <w:t xml:space="preserve"> </w:t>
      </w:r>
      <w:r w:rsidRPr="00011D21">
        <w:rPr>
          <w:color w:val="18153D"/>
          <w:sz w:val="22"/>
          <w:szCs w:val="22"/>
        </w:rPr>
        <w:t>but</w:t>
      </w:r>
      <w:r w:rsidRPr="00011D21">
        <w:rPr>
          <w:color w:val="18153D"/>
          <w:spacing w:val="-2"/>
          <w:sz w:val="22"/>
          <w:szCs w:val="22"/>
        </w:rPr>
        <w:t xml:space="preserve"> </w:t>
      </w:r>
      <w:r w:rsidRPr="00011D21">
        <w:rPr>
          <w:color w:val="18153D"/>
          <w:sz w:val="22"/>
          <w:szCs w:val="22"/>
        </w:rPr>
        <w:t>the</w:t>
      </w:r>
      <w:r w:rsidRPr="00011D21">
        <w:rPr>
          <w:color w:val="18153D"/>
          <w:spacing w:val="-4"/>
          <w:sz w:val="22"/>
          <w:szCs w:val="22"/>
        </w:rPr>
        <w:t xml:space="preserve"> </w:t>
      </w:r>
      <w:r w:rsidR="0019346A" w:rsidRPr="00011D21">
        <w:rPr>
          <w:color w:val="18153D"/>
          <w:sz w:val="22"/>
          <w:szCs w:val="22"/>
        </w:rPr>
        <w:t>focus</w:t>
      </w:r>
      <w:r w:rsidRPr="00011D21">
        <w:rPr>
          <w:color w:val="18153D"/>
          <w:spacing w:val="-5"/>
          <w:sz w:val="22"/>
          <w:szCs w:val="22"/>
        </w:rPr>
        <w:t xml:space="preserve"> </w:t>
      </w:r>
      <w:r w:rsidRPr="00011D21">
        <w:rPr>
          <w:color w:val="18153D"/>
          <w:sz w:val="22"/>
          <w:szCs w:val="22"/>
        </w:rPr>
        <w:t>of</w:t>
      </w:r>
      <w:r w:rsidRPr="00011D21">
        <w:rPr>
          <w:color w:val="18153D"/>
          <w:spacing w:val="-2"/>
          <w:sz w:val="22"/>
          <w:szCs w:val="22"/>
        </w:rPr>
        <w:t xml:space="preserve"> </w:t>
      </w:r>
      <w:r w:rsidRPr="00011D21">
        <w:rPr>
          <w:color w:val="18153D"/>
          <w:sz w:val="22"/>
          <w:szCs w:val="22"/>
        </w:rPr>
        <w:t>this</w:t>
      </w:r>
      <w:r w:rsidRPr="00011D21">
        <w:rPr>
          <w:color w:val="18153D"/>
          <w:spacing w:val="-3"/>
          <w:sz w:val="22"/>
          <w:szCs w:val="22"/>
        </w:rPr>
        <w:t xml:space="preserve"> </w:t>
      </w:r>
      <w:r w:rsidRPr="00011D21">
        <w:rPr>
          <w:color w:val="18153D"/>
          <w:sz w:val="22"/>
          <w:szCs w:val="22"/>
        </w:rPr>
        <w:t>training</w:t>
      </w:r>
      <w:r w:rsidRPr="00011D21">
        <w:rPr>
          <w:color w:val="18153D"/>
          <w:spacing w:val="-2"/>
          <w:sz w:val="22"/>
          <w:szCs w:val="22"/>
        </w:rPr>
        <w:t xml:space="preserve"> </w:t>
      </w:r>
      <w:r w:rsidRPr="00011D21">
        <w:rPr>
          <w:color w:val="18153D"/>
          <w:sz w:val="22"/>
          <w:szCs w:val="22"/>
        </w:rPr>
        <w:t>year is clinical.</w:t>
      </w:r>
    </w:p>
    <w:p w14:paraId="54EA31DF" w14:textId="633D8D57" w:rsidR="00AC0B47" w:rsidRPr="00011D21" w:rsidRDefault="00C26CD3" w:rsidP="002A5E72">
      <w:pPr>
        <w:pStyle w:val="BodyText"/>
        <w:spacing w:before="240"/>
        <w:ind w:right="80"/>
        <w:rPr>
          <w:sz w:val="22"/>
          <w:szCs w:val="22"/>
        </w:rPr>
      </w:pPr>
      <w:r>
        <w:rPr>
          <w:color w:val="18153D"/>
          <w:sz w:val="22"/>
          <w:szCs w:val="22"/>
        </w:rPr>
        <w:t>To</w:t>
      </w:r>
      <w:r w:rsidRPr="00011D21">
        <w:rPr>
          <w:color w:val="18153D"/>
          <w:sz w:val="22"/>
          <w:szCs w:val="22"/>
        </w:rPr>
        <w:t xml:space="preserve"> apply for internship, a student must have completed his/her preliminary orals (i.e., dissertation proposal). In addition, we recommend that by November of the application year, students collect their dissertation data. To encourage dissertation completion</w:t>
      </w:r>
      <w:r w:rsidRPr="00011D21">
        <w:rPr>
          <w:color w:val="18153D"/>
          <w:spacing w:val="-4"/>
          <w:sz w:val="22"/>
          <w:szCs w:val="22"/>
        </w:rPr>
        <w:t xml:space="preserve"> </w:t>
      </w:r>
      <w:r w:rsidRPr="00011D21">
        <w:rPr>
          <w:color w:val="18153D"/>
          <w:sz w:val="22"/>
          <w:szCs w:val="22"/>
        </w:rPr>
        <w:t>prior</w:t>
      </w:r>
      <w:r w:rsidRPr="00011D21">
        <w:rPr>
          <w:color w:val="18153D"/>
          <w:spacing w:val="-4"/>
          <w:sz w:val="22"/>
          <w:szCs w:val="22"/>
        </w:rPr>
        <w:t xml:space="preserve"> </w:t>
      </w:r>
      <w:r w:rsidRPr="00011D21">
        <w:rPr>
          <w:color w:val="18153D"/>
          <w:sz w:val="22"/>
          <w:szCs w:val="22"/>
        </w:rPr>
        <w:t>to</w:t>
      </w:r>
      <w:r w:rsidRPr="00011D21">
        <w:rPr>
          <w:color w:val="18153D"/>
          <w:spacing w:val="-4"/>
          <w:sz w:val="22"/>
          <w:szCs w:val="22"/>
        </w:rPr>
        <w:t xml:space="preserve"> </w:t>
      </w:r>
      <w:r w:rsidRPr="00011D21">
        <w:rPr>
          <w:color w:val="18153D"/>
          <w:sz w:val="22"/>
          <w:szCs w:val="22"/>
        </w:rPr>
        <w:t>or</w:t>
      </w:r>
      <w:r w:rsidRPr="00011D21">
        <w:rPr>
          <w:color w:val="18153D"/>
          <w:spacing w:val="-4"/>
          <w:sz w:val="22"/>
          <w:szCs w:val="22"/>
        </w:rPr>
        <w:t xml:space="preserve"> </w:t>
      </w:r>
      <w:r w:rsidRPr="00011D21">
        <w:rPr>
          <w:color w:val="18153D"/>
          <w:sz w:val="22"/>
          <w:szCs w:val="22"/>
        </w:rPr>
        <w:t>during</w:t>
      </w:r>
      <w:r w:rsidRPr="00011D21">
        <w:rPr>
          <w:color w:val="18153D"/>
          <w:spacing w:val="-2"/>
          <w:sz w:val="22"/>
          <w:szCs w:val="22"/>
        </w:rPr>
        <w:t xml:space="preserve"> </w:t>
      </w:r>
      <w:r w:rsidRPr="00011D21">
        <w:rPr>
          <w:color w:val="18153D"/>
          <w:sz w:val="22"/>
          <w:szCs w:val="22"/>
        </w:rPr>
        <w:t>internship,</w:t>
      </w:r>
      <w:r w:rsidRPr="00011D21">
        <w:rPr>
          <w:color w:val="18153D"/>
          <w:spacing w:val="-5"/>
          <w:sz w:val="22"/>
          <w:szCs w:val="22"/>
        </w:rPr>
        <w:t xml:space="preserve"> </w:t>
      </w:r>
      <w:r w:rsidRPr="00011D21">
        <w:rPr>
          <w:color w:val="18153D"/>
          <w:sz w:val="22"/>
          <w:szCs w:val="22"/>
        </w:rPr>
        <w:t>students</w:t>
      </w:r>
      <w:r w:rsidRPr="00011D21">
        <w:rPr>
          <w:color w:val="18153D"/>
          <w:spacing w:val="-3"/>
          <w:sz w:val="22"/>
          <w:szCs w:val="22"/>
        </w:rPr>
        <w:t xml:space="preserve"> </w:t>
      </w:r>
      <w:r w:rsidRPr="00011D21">
        <w:rPr>
          <w:color w:val="18153D"/>
          <w:sz w:val="22"/>
          <w:szCs w:val="22"/>
        </w:rPr>
        <w:t>who</w:t>
      </w:r>
      <w:r w:rsidRPr="00011D21">
        <w:rPr>
          <w:color w:val="18153D"/>
          <w:spacing w:val="-4"/>
          <w:sz w:val="22"/>
          <w:szCs w:val="22"/>
        </w:rPr>
        <w:t xml:space="preserve"> </w:t>
      </w:r>
      <w:r w:rsidRPr="00011D21">
        <w:rPr>
          <w:color w:val="18153D"/>
          <w:sz w:val="22"/>
          <w:szCs w:val="22"/>
        </w:rPr>
        <w:t>return</w:t>
      </w:r>
      <w:r w:rsidRPr="00011D21">
        <w:rPr>
          <w:color w:val="18153D"/>
          <w:spacing w:val="-4"/>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campus</w:t>
      </w:r>
      <w:r w:rsidRPr="00011D21">
        <w:rPr>
          <w:color w:val="18153D"/>
          <w:spacing w:val="-3"/>
          <w:sz w:val="22"/>
          <w:szCs w:val="22"/>
        </w:rPr>
        <w:t xml:space="preserve"> </w:t>
      </w:r>
      <w:r w:rsidRPr="00011D21">
        <w:rPr>
          <w:color w:val="18153D"/>
          <w:sz w:val="22"/>
          <w:szCs w:val="22"/>
        </w:rPr>
        <w:t>to</w:t>
      </w:r>
      <w:r w:rsidRPr="00011D21">
        <w:rPr>
          <w:color w:val="18153D"/>
          <w:spacing w:val="-2"/>
          <w:sz w:val="22"/>
          <w:szCs w:val="22"/>
        </w:rPr>
        <w:t xml:space="preserve"> </w:t>
      </w:r>
      <w:r w:rsidRPr="00011D21">
        <w:rPr>
          <w:color w:val="18153D"/>
          <w:sz w:val="22"/>
          <w:szCs w:val="22"/>
        </w:rPr>
        <w:t>complete</w:t>
      </w:r>
      <w:r w:rsidRPr="00011D21">
        <w:rPr>
          <w:color w:val="18153D"/>
          <w:spacing w:val="-2"/>
          <w:sz w:val="22"/>
          <w:szCs w:val="22"/>
        </w:rPr>
        <w:t xml:space="preserve"> </w:t>
      </w:r>
      <w:r w:rsidRPr="00011D21">
        <w:rPr>
          <w:color w:val="18153D"/>
          <w:sz w:val="22"/>
          <w:szCs w:val="22"/>
        </w:rPr>
        <w:t>their dissertations after internship will be given lower priority than other students for departmental financial support.</w:t>
      </w:r>
    </w:p>
    <w:p w14:paraId="378827A8" w14:textId="77777777" w:rsidR="00AC0B47" w:rsidRDefault="00000000">
      <w:pPr>
        <w:pStyle w:val="BodyText"/>
        <w:spacing w:before="240"/>
        <w:ind w:left="-1" w:right="28"/>
        <w:rPr>
          <w:color w:val="18153D"/>
          <w:sz w:val="22"/>
          <w:szCs w:val="22"/>
        </w:rPr>
      </w:pPr>
      <w:r w:rsidRPr="00011D21">
        <w:rPr>
          <w:color w:val="18153D"/>
          <w:sz w:val="22"/>
          <w:szCs w:val="22"/>
        </w:rPr>
        <w:lastRenderedPageBreak/>
        <w:t xml:space="preserve">In the rare event that a student elects to apply to a non-APA-accredited psychology internship, he or she must submit the </w:t>
      </w:r>
      <w:hyperlink r:id="rId25">
        <w:r w:rsidR="00AC0B47" w:rsidRPr="00011D21">
          <w:rPr>
            <w:color w:val="0562C1"/>
            <w:sz w:val="22"/>
            <w:szCs w:val="22"/>
            <w:u w:val="single" w:color="0562C1"/>
          </w:rPr>
          <w:t>Request for Non-APA Accredited Internship form</w:t>
        </w:r>
      </w:hyperlink>
      <w:r w:rsidRPr="00011D21">
        <w:rPr>
          <w:color w:val="18153D"/>
          <w:sz w:val="22"/>
          <w:szCs w:val="22"/>
        </w:rPr>
        <w:t>, which can be accessed by clicking on the hyperlink. The form must be completed in collaboration between the student and advisor and submitted to the DCT/Chair of the CPP.</w:t>
      </w:r>
      <w:r w:rsidRPr="00011D21">
        <w:rPr>
          <w:color w:val="18153D"/>
          <w:spacing w:val="-2"/>
          <w:sz w:val="22"/>
          <w:szCs w:val="22"/>
        </w:rPr>
        <w:t xml:space="preserve"> </w:t>
      </w:r>
      <w:r w:rsidRPr="00011D21">
        <w:rPr>
          <w:color w:val="18153D"/>
          <w:sz w:val="22"/>
          <w:szCs w:val="22"/>
        </w:rPr>
        <w:t>The</w:t>
      </w:r>
      <w:r w:rsidRPr="00011D21">
        <w:rPr>
          <w:color w:val="18153D"/>
          <w:spacing w:val="-3"/>
          <w:sz w:val="22"/>
          <w:szCs w:val="22"/>
        </w:rPr>
        <w:t xml:space="preserve"> </w:t>
      </w:r>
      <w:r w:rsidRPr="00011D21">
        <w:rPr>
          <w:color w:val="18153D"/>
          <w:sz w:val="22"/>
          <w:szCs w:val="22"/>
        </w:rPr>
        <w:t>request</w:t>
      </w:r>
      <w:r w:rsidRPr="00011D21">
        <w:rPr>
          <w:color w:val="18153D"/>
          <w:spacing w:val="-4"/>
          <w:sz w:val="22"/>
          <w:szCs w:val="22"/>
        </w:rPr>
        <w:t xml:space="preserve"> </w:t>
      </w:r>
      <w:r w:rsidRPr="00011D21">
        <w:rPr>
          <w:color w:val="18153D"/>
          <w:sz w:val="22"/>
          <w:szCs w:val="22"/>
        </w:rPr>
        <w:t>form</w:t>
      </w:r>
      <w:r w:rsidRPr="00011D21">
        <w:rPr>
          <w:color w:val="18153D"/>
          <w:spacing w:val="-3"/>
          <w:sz w:val="22"/>
          <w:szCs w:val="22"/>
        </w:rPr>
        <w:t xml:space="preserve"> </w:t>
      </w:r>
      <w:r w:rsidRPr="00011D21">
        <w:rPr>
          <w:color w:val="18153D"/>
          <w:sz w:val="22"/>
          <w:szCs w:val="22"/>
        </w:rPr>
        <w:t>includes</w:t>
      </w:r>
      <w:r w:rsidRPr="00011D21">
        <w:rPr>
          <w:color w:val="18153D"/>
          <w:spacing w:val="-4"/>
          <w:sz w:val="22"/>
          <w:szCs w:val="22"/>
        </w:rPr>
        <w:t xml:space="preserve"> </w:t>
      </w:r>
      <w:r w:rsidRPr="00011D21">
        <w:rPr>
          <w:color w:val="18153D"/>
          <w:sz w:val="22"/>
          <w:szCs w:val="22"/>
        </w:rPr>
        <w:t>a</w:t>
      </w:r>
      <w:r w:rsidRPr="00011D21">
        <w:rPr>
          <w:color w:val="18153D"/>
          <w:spacing w:val="-2"/>
          <w:sz w:val="22"/>
          <w:szCs w:val="22"/>
        </w:rPr>
        <w:t xml:space="preserve"> </w:t>
      </w:r>
      <w:r w:rsidRPr="00011D21">
        <w:rPr>
          <w:color w:val="18153D"/>
          <w:sz w:val="22"/>
          <w:szCs w:val="22"/>
        </w:rPr>
        <w:t>checklist</w:t>
      </w:r>
      <w:r w:rsidRPr="00011D21">
        <w:rPr>
          <w:color w:val="18153D"/>
          <w:spacing w:val="-2"/>
          <w:sz w:val="22"/>
          <w:szCs w:val="22"/>
        </w:rPr>
        <w:t xml:space="preserve"> </w:t>
      </w:r>
      <w:r w:rsidRPr="00011D21">
        <w:rPr>
          <w:color w:val="18153D"/>
          <w:sz w:val="22"/>
          <w:szCs w:val="22"/>
        </w:rPr>
        <w:t>to</w:t>
      </w:r>
      <w:r w:rsidRPr="00011D21">
        <w:rPr>
          <w:color w:val="18153D"/>
          <w:spacing w:val="-3"/>
          <w:sz w:val="22"/>
          <w:szCs w:val="22"/>
        </w:rPr>
        <w:t xml:space="preserve"> </w:t>
      </w:r>
      <w:r w:rsidRPr="00011D21">
        <w:rPr>
          <w:color w:val="18153D"/>
          <w:sz w:val="22"/>
          <w:szCs w:val="22"/>
        </w:rPr>
        <w:t>assist</w:t>
      </w:r>
      <w:r w:rsidRPr="00011D21">
        <w:rPr>
          <w:color w:val="18153D"/>
          <w:spacing w:val="-2"/>
          <w:sz w:val="22"/>
          <w:szCs w:val="22"/>
        </w:rPr>
        <w:t xml:space="preserve"> </w:t>
      </w:r>
      <w:r w:rsidRPr="00011D21">
        <w:rPr>
          <w:color w:val="18153D"/>
          <w:sz w:val="22"/>
          <w:szCs w:val="22"/>
        </w:rPr>
        <w:t>in</w:t>
      </w:r>
      <w:r w:rsidRPr="00011D21">
        <w:rPr>
          <w:color w:val="18153D"/>
          <w:spacing w:val="-3"/>
          <w:sz w:val="22"/>
          <w:szCs w:val="22"/>
        </w:rPr>
        <w:t xml:space="preserve"> </w:t>
      </w:r>
      <w:r w:rsidRPr="00011D21">
        <w:rPr>
          <w:color w:val="18153D"/>
          <w:sz w:val="22"/>
          <w:szCs w:val="22"/>
        </w:rPr>
        <w:t>assessing</w:t>
      </w:r>
      <w:r w:rsidRPr="00011D21">
        <w:rPr>
          <w:color w:val="18153D"/>
          <w:spacing w:val="-3"/>
          <w:sz w:val="22"/>
          <w:szCs w:val="22"/>
        </w:rPr>
        <w:t xml:space="preserve"> </w:t>
      </w:r>
      <w:r w:rsidRPr="00011D21">
        <w:rPr>
          <w:color w:val="18153D"/>
          <w:sz w:val="22"/>
          <w:szCs w:val="22"/>
        </w:rPr>
        <w:t>the</w:t>
      </w:r>
      <w:r w:rsidRPr="00011D21">
        <w:rPr>
          <w:color w:val="18153D"/>
          <w:spacing w:val="-2"/>
          <w:sz w:val="22"/>
          <w:szCs w:val="22"/>
        </w:rPr>
        <w:t xml:space="preserve"> </w:t>
      </w:r>
      <w:r w:rsidRPr="00011D21">
        <w:rPr>
          <w:color w:val="18153D"/>
          <w:sz w:val="22"/>
          <w:szCs w:val="22"/>
        </w:rPr>
        <w:t>fit</w:t>
      </w:r>
      <w:r w:rsidRPr="00011D21">
        <w:rPr>
          <w:color w:val="18153D"/>
          <w:spacing w:val="-2"/>
          <w:sz w:val="22"/>
          <w:szCs w:val="22"/>
        </w:rPr>
        <w:t xml:space="preserve"> </w:t>
      </w:r>
      <w:r w:rsidRPr="00011D21">
        <w:rPr>
          <w:color w:val="18153D"/>
          <w:sz w:val="22"/>
          <w:szCs w:val="22"/>
        </w:rPr>
        <w:t>of</w:t>
      </w:r>
      <w:r w:rsidRPr="00011D21">
        <w:rPr>
          <w:color w:val="18153D"/>
          <w:spacing w:val="-2"/>
          <w:sz w:val="22"/>
          <w:szCs w:val="22"/>
        </w:rPr>
        <w:t xml:space="preserve"> </w:t>
      </w:r>
      <w:r w:rsidRPr="00011D21">
        <w:rPr>
          <w:color w:val="18153D"/>
          <w:sz w:val="22"/>
          <w:szCs w:val="22"/>
        </w:rPr>
        <w:t>the</w:t>
      </w:r>
      <w:r w:rsidRPr="00011D21">
        <w:rPr>
          <w:color w:val="18153D"/>
          <w:spacing w:val="-2"/>
          <w:sz w:val="22"/>
          <w:szCs w:val="22"/>
        </w:rPr>
        <w:t xml:space="preserve"> </w:t>
      </w:r>
      <w:r w:rsidRPr="00011D21">
        <w:rPr>
          <w:color w:val="18153D"/>
          <w:sz w:val="22"/>
          <w:szCs w:val="22"/>
        </w:rPr>
        <w:t>internship site to be completed by the DCT. The checklist aligns with the criteria provided by the National Registry for Health Service Providers in Psychology. Following these</w:t>
      </w:r>
      <w:r w:rsidRPr="00011D21">
        <w:rPr>
          <w:color w:val="18153D"/>
          <w:spacing w:val="40"/>
          <w:sz w:val="22"/>
          <w:szCs w:val="22"/>
        </w:rPr>
        <w:t xml:space="preserve"> </w:t>
      </w:r>
      <w:r w:rsidRPr="00011D21">
        <w:rPr>
          <w:color w:val="18153D"/>
          <w:sz w:val="22"/>
          <w:szCs w:val="22"/>
        </w:rPr>
        <w:t>guidelines facilitates the CPP’s review of the proposed internship, but compliance with these guidelines does not ensure that a student will successfully achieve licensure</w:t>
      </w:r>
      <w:r w:rsidRPr="00011D21">
        <w:rPr>
          <w:color w:val="18153D"/>
          <w:spacing w:val="40"/>
          <w:sz w:val="22"/>
          <w:szCs w:val="22"/>
        </w:rPr>
        <w:t xml:space="preserve"> </w:t>
      </w:r>
      <w:r w:rsidRPr="00011D21">
        <w:rPr>
          <w:color w:val="18153D"/>
          <w:sz w:val="22"/>
          <w:szCs w:val="22"/>
        </w:rPr>
        <w:t>(even if the non-APA-accredited internship is perfectly suited to the student’s professional goals and preparation for entry- level practice). Deviations from these guidelines are not allowed.</w:t>
      </w:r>
    </w:p>
    <w:p w14:paraId="0007CE96" w14:textId="77777777" w:rsidR="0083788B" w:rsidRPr="00011D21" w:rsidRDefault="0083788B" w:rsidP="0083788B">
      <w:pPr>
        <w:pStyle w:val="BodyText"/>
        <w:ind w:left="-1" w:right="28"/>
        <w:rPr>
          <w:sz w:val="22"/>
          <w:szCs w:val="22"/>
        </w:rPr>
      </w:pPr>
    </w:p>
    <w:p w14:paraId="256215C4" w14:textId="5A344DA2" w:rsidR="00AC0B47" w:rsidRPr="00DF56B2" w:rsidRDefault="00000000" w:rsidP="00D410F6">
      <w:pPr>
        <w:pStyle w:val="Heading1"/>
      </w:pPr>
      <w:bookmarkStart w:id="44" w:name="Minimal_Acceptable_Achievement_in_the_Do"/>
      <w:bookmarkStart w:id="45" w:name="_bookmark12"/>
      <w:bookmarkStart w:id="46" w:name="_Toc235695952"/>
      <w:bookmarkEnd w:id="44"/>
      <w:bookmarkEnd w:id="45"/>
      <w:r w:rsidRPr="00DF56B2">
        <w:t>Evaluation of Academic Progress</w:t>
      </w:r>
      <w:bookmarkEnd w:id="46"/>
    </w:p>
    <w:p w14:paraId="7617F4A5" w14:textId="689BBEC5" w:rsidR="00AC0B47" w:rsidRPr="00011D21" w:rsidRDefault="00000000" w:rsidP="002A5E72">
      <w:pPr>
        <w:pStyle w:val="BodyText"/>
        <w:ind w:right="120"/>
        <w:rPr>
          <w:sz w:val="22"/>
          <w:szCs w:val="22"/>
        </w:rPr>
      </w:pPr>
      <w:r w:rsidRPr="00011D21">
        <w:rPr>
          <w:color w:val="18153D"/>
          <w:sz w:val="22"/>
          <w:szCs w:val="22"/>
        </w:rPr>
        <w:t>We want each of our students to succeed and excel in the CPP and as professional psychologists.</w:t>
      </w:r>
      <w:r w:rsidRPr="00011D21">
        <w:rPr>
          <w:color w:val="18153D"/>
          <w:spacing w:val="-4"/>
          <w:sz w:val="22"/>
          <w:szCs w:val="22"/>
        </w:rPr>
        <w:t xml:space="preserve"> </w:t>
      </w:r>
      <w:r w:rsidRPr="00011D21">
        <w:rPr>
          <w:color w:val="18153D"/>
          <w:sz w:val="22"/>
          <w:szCs w:val="22"/>
        </w:rPr>
        <w:t>To</w:t>
      </w:r>
      <w:r w:rsidRPr="00011D21">
        <w:rPr>
          <w:color w:val="18153D"/>
          <w:spacing w:val="-6"/>
          <w:sz w:val="22"/>
          <w:szCs w:val="22"/>
        </w:rPr>
        <w:t xml:space="preserve"> </w:t>
      </w:r>
      <w:r w:rsidRPr="00011D21">
        <w:rPr>
          <w:color w:val="18153D"/>
          <w:sz w:val="22"/>
          <w:szCs w:val="22"/>
        </w:rPr>
        <w:t>assist</w:t>
      </w:r>
      <w:r w:rsidRPr="00011D21">
        <w:rPr>
          <w:color w:val="18153D"/>
          <w:spacing w:val="-4"/>
          <w:sz w:val="22"/>
          <w:szCs w:val="22"/>
        </w:rPr>
        <w:t xml:space="preserve"> </w:t>
      </w:r>
      <w:r w:rsidRPr="00011D21">
        <w:rPr>
          <w:color w:val="18153D"/>
          <w:sz w:val="22"/>
          <w:szCs w:val="22"/>
        </w:rPr>
        <w:t>in</w:t>
      </w:r>
      <w:r w:rsidRPr="00011D21">
        <w:rPr>
          <w:color w:val="18153D"/>
          <w:spacing w:val="-4"/>
          <w:sz w:val="22"/>
          <w:szCs w:val="22"/>
        </w:rPr>
        <w:t xml:space="preserve"> </w:t>
      </w:r>
      <w:r w:rsidRPr="00011D21">
        <w:rPr>
          <w:color w:val="18153D"/>
          <w:sz w:val="22"/>
          <w:szCs w:val="22"/>
        </w:rPr>
        <w:t>student</w:t>
      </w:r>
      <w:r w:rsidRPr="00011D21">
        <w:rPr>
          <w:color w:val="18153D"/>
          <w:spacing w:val="-4"/>
          <w:sz w:val="22"/>
          <w:szCs w:val="22"/>
        </w:rPr>
        <w:t xml:space="preserve"> </w:t>
      </w:r>
      <w:r w:rsidRPr="00011D21">
        <w:rPr>
          <w:color w:val="18153D"/>
          <w:sz w:val="22"/>
          <w:szCs w:val="22"/>
        </w:rPr>
        <w:t>learning</w:t>
      </w:r>
      <w:r w:rsidRPr="00011D21">
        <w:rPr>
          <w:color w:val="18153D"/>
          <w:spacing w:val="-6"/>
          <w:sz w:val="22"/>
          <w:szCs w:val="22"/>
        </w:rPr>
        <w:t xml:space="preserve"> </w:t>
      </w:r>
      <w:r w:rsidRPr="00011D21">
        <w:rPr>
          <w:color w:val="18153D"/>
          <w:sz w:val="22"/>
          <w:szCs w:val="22"/>
        </w:rPr>
        <w:t>and</w:t>
      </w:r>
      <w:r w:rsidRPr="00011D21">
        <w:rPr>
          <w:color w:val="18153D"/>
          <w:spacing w:val="-4"/>
          <w:sz w:val="22"/>
          <w:szCs w:val="22"/>
        </w:rPr>
        <w:t xml:space="preserve"> </w:t>
      </w:r>
      <w:r w:rsidRPr="00011D21">
        <w:rPr>
          <w:color w:val="18153D"/>
          <w:sz w:val="22"/>
          <w:szCs w:val="22"/>
        </w:rPr>
        <w:t>professional</w:t>
      </w:r>
      <w:r w:rsidRPr="00011D21">
        <w:rPr>
          <w:color w:val="18153D"/>
          <w:spacing w:val="-5"/>
          <w:sz w:val="22"/>
          <w:szCs w:val="22"/>
        </w:rPr>
        <w:t xml:space="preserve"> </w:t>
      </w:r>
      <w:r w:rsidRPr="00011D21">
        <w:rPr>
          <w:color w:val="18153D"/>
          <w:sz w:val="22"/>
          <w:szCs w:val="22"/>
        </w:rPr>
        <w:t>development,</w:t>
      </w:r>
      <w:r w:rsidRPr="00011D21">
        <w:rPr>
          <w:color w:val="18153D"/>
          <w:spacing w:val="-4"/>
          <w:sz w:val="22"/>
          <w:szCs w:val="22"/>
        </w:rPr>
        <w:t xml:space="preserve"> </w:t>
      </w:r>
      <w:r w:rsidRPr="00011D21">
        <w:rPr>
          <w:color w:val="18153D"/>
          <w:sz w:val="22"/>
          <w:szCs w:val="22"/>
        </w:rPr>
        <w:t>we</w:t>
      </w:r>
      <w:r w:rsidRPr="00011D21">
        <w:rPr>
          <w:color w:val="18153D"/>
          <w:spacing w:val="-4"/>
          <w:sz w:val="22"/>
          <w:szCs w:val="22"/>
        </w:rPr>
        <w:t xml:space="preserve"> </w:t>
      </w:r>
      <w:r w:rsidRPr="00011D21">
        <w:rPr>
          <w:color w:val="18153D"/>
          <w:sz w:val="22"/>
          <w:szCs w:val="22"/>
        </w:rPr>
        <w:t>provide</w:t>
      </w:r>
      <w:r w:rsidR="002A5E72">
        <w:rPr>
          <w:sz w:val="22"/>
          <w:szCs w:val="22"/>
        </w:rPr>
        <w:t xml:space="preserve"> </w:t>
      </w:r>
      <w:r w:rsidRPr="00011D21">
        <w:rPr>
          <w:color w:val="18153D"/>
          <w:sz w:val="22"/>
          <w:szCs w:val="22"/>
        </w:rPr>
        <w:t>regular feedback to students about their strengths and areas of growth. This is done through traditional means such as coursework and practica evaluations and is also achieved in other ways. For example, each student is evaluated annually by the CPP faculty</w:t>
      </w:r>
      <w:r w:rsidRPr="00011D21">
        <w:rPr>
          <w:color w:val="18153D"/>
          <w:spacing w:val="-4"/>
          <w:sz w:val="22"/>
          <w:szCs w:val="22"/>
        </w:rPr>
        <w:t xml:space="preserve"> </w:t>
      </w:r>
      <w:r w:rsidRPr="00011D21">
        <w:rPr>
          <w:color w:val="18153D"/>
          <w:sz w:val="22"/>
          <w:szCs w:val="22"/>
        </w:rPr>
        <w:t>as</w:t>
      </w:r>
      <w:r w:rsidRPr="00011D21">
        <w:rPr>
          <w:color w:val="18153D"/>
          <w:spacing w:val="-2"/>
          <w:sz w:val="22"/>
          <w:szCs w:val="22"/>
        </w:rPr>
        <w:t xml:space="preserve"> </w:t>
      </w:r>
      <w:r w:rsidRPr="00011D21">
        <w:rPr>
          <w:color w:val="18153D"/>
          <w:sz w:val="22"/>
          <w:szCs w:val="22"/>
        </w:rPr>
        <w:t>a</w:t>
      </w:r>
      <w:r w:rsidRPr="00011D21">
        <w:rPr>
          <w:color w:val="18153D"/>
          <w:spacing w:val="-3"/>
          <w:sz w:val="22"/>
          <w:szCs w:val="22"/>
        </w:rPr>
        <w:t xml:space="preserve"> </w:t>
      </w:r>
      <w:r w:rsidRPr="00011D21">
        <w:rPr>
          <w:color w:val="18153D"/>
          <w:sz w:val="22"/>
          <w:szCs w:val="22"/>
        </w:rPr>
        <w:t>method</w:t>
      </w:r>
      <w:r w:rsidRPr="00011D21">
        <w:rPr>
          <w:color w:val="18153D"/>
          <w:spacing w:val="-1"/>
          <w:sz w:val="22"/>
          <w:szCs w:val="22"/>
        </w:rPr>
        <w:t xml:space="preserve"> </w:t>
      </w:r>
      <w:r w:rsidRPr="00011D21">
        <w:rPr>
          <w:color w:val="18153D"/>
          <w:sz w:val="22"/>
          <w:szCs w:val="22"/>
        </w:rPr>
        <w:t>of</w:t>
      </w:r>
      <w:r w:rsidRPr="00011D21">
        <w:rPr>
          <w:color w:val="18153D"/>
          <w:spacing w:val="-4"/>
          <w:sz w:val="22"/>
          <w:szCs w:val="22"/>
        </w:rPr>
        <w:t xml:space="preserve"> </w:t>
      </w:r>
      <w:r w:rsidRPr="00011D21">
        <w:rPr>
          <w:color w:val="18153D"/>
          <w:sz w:val="22"/>
          <w:szCs w:val="22"/>
        </w:rPr>
        <w:t>providing</w:t>
      </w:r>
      <w:r w:rsidRPr="00011D21">
        <w:rPr>
          <w:color w:val="18153D"/>
          <w:spacing w:val="-1"/>
          <w:sz w:val="22"/>
          <w:szCs w:val="22"/>
        </w:rPr>
        <w:t xml:space="preserve"> </w:t>
      </w:r>
      <w:r w:rsidRPr="00011D21">
        <w:rPr>
          <w:color w:val="18153D"/>
          <w:sz w:val="22"/>
          <w:szCs w:val="22"/>
        </w:rPr>
        <w:t>students</w:t>
      </w:r>
      <w:r w:rsidRPr="00011D21">
        <w:rPr>
          <w:color w:val="18153D"/>
          <w:spacing w:val="-4"/>
          <w:sz w:val="22"/>
          <w:szCs w:val="22"/>
        </w:rPr>
        <w:t xml:space="preserve"> </w:t>
      </w:r>
      <w:r w:rsidRPr="00011D21">
        <w:rPr>
          <w:color w:val="18153D"/>
          <w:sz w:val="22"/>
          <w:szCs w:val="22"/>
        </w:rPr>
        <w:t>with</w:t>
      </w:r>
      <w:r w:rsidRPr="00011D21">
        <w:rPr>
          <w:color w:val="18153D"/>
          <w:spacing w:val="-3"/>
          <w:sz w:val="22"/>
          <w:szCs w:val="22"/>
        </w:rPr>
        <w:t xml:space="preserve"> </w:t>
      </w:r>
      <w:r w:rsidRPr="00011D21">
        <w:rPr>
          <w:color w:val="18153D"/>
          <w:sz w:val="22"/>
          <w:szCs w:val="22"/>
        </w:rPr>
        <w:t>a</w:t>
      </w:r>
      <w:r w:rsidRPr="00011D21">
        <w:rPr>
          <w:color w:val="18153D"/>
          <w:spacing w:val="-1"/>
          <w:sz w:val="22"/>
          <w:szCs w:val="22"/>
        </w:rPr>
        <w:t xml:space="preserve"> </w:t>
      </w:r>
      <w:r w:rsidRPr="00011D21">
        <w:rPr>
          <w:color w:val="18153D"/>
          <w:sz w:val="22"/>
          <w:szCs w:val="22"/>
        </w:rPr>
        <w:t>fair</w:t>
      </w:r>
      <w:r w:rsidRPr="00011D21">
        <w:rPr>
          <w:color w:val="18153D"/>
          <w:spacing w:val="-3"/>
          <w:sz w:val="22"/>
          <w:szCs w:val="22"/>
        </w:rPr>
        <w:t xml:space="preserve"> </w:t>
      </w:r>
      <w:r w:rsidRPr="00011D21">
        <w:rPr>
          <w:color w:val="18153D"/>
          <w:sz w:val="22"/>
          <w:szCs w:val="22"/>
        </w:rPr>
        <w:t>assessment</w:t>
      </w:r>
      <w:r w:rsidRPr="00011D21">
        <w:rPr>
          <w:color w:val="18153D"/>
          <w:spacing w:val="-1"/>
          <w:sz w:val="22"/>
          <w:szCs w:val="22"/>
        </w:rPr>
        <w:t xml:space="preserve"> </w:t>
      </w:r>
      <w:r w:rsidRPr="00011D21">
        <w:rPr>
          <w:color w:val="18153D"/>
          <w:sz w:val="22"/>
          <w:szCs w:val="22"/>
        </w:rPr>
        <w:t>of</w:t>
      </w:r>
      <w:r w:rsidRPr="00011D21">
        <w:rPr>
          <w:color w:val="18153D"/>
          <w:spacing w:val="-4"/>
          <w:sz w:val="22"/>
          <w:szCs w:val="22"/>
        </w:rPr>
        <w:t xml:space="preserve"> </w:t>
      </w:r>
      <w:r w:rsidRPr="00011D21">
        <w:rPr>
          <w:color w:val="18153D"/>
          <w:sz w:val="22"/>
          <w:szCs w:val="22"/>
        </w:rPr>
        <w:t>their</w:t>
      </w:r>
      <w:r w:rsidRPr="00011D21">
        <w:rPr>
          <w:color w:val="18153D"/>
          <w:spacing w:val="-3"/>
          <w:sz w:val="22"/>
          <w:szCs w:val="22"/>
        </w:rPr>
        <w:t xml:space="preserve"> </w:t>
      </w:r>
      <w:r w:rsidRPr="00011D21">
        <w:rPr>
          <w:color w:val="18153D"/>
          <w:sz w:val="22"/>
          <w:szCs w:val="22"/>
        </w:rPr>
        <w:t>progress</w:t>
      </w:r>
      <w:r w:rsidRPr="00011D21">
        <w:rPr>
          <w:color w:val="18153D"/>
          <w:spacing w:val="-4"/>
          <w:sz w:val="22"/>
          <w:szCs w:val="22"/>
        </w:rPr>
        <w:t xml:space="preserve"> </w:t>
      </w:r>
      <w:r w:rsidRPr="00011D21">
        <w:rPr>
          <w:color w:val="18153D"/>
          <w:sz w:val="22"/>
          <w:szCs w:val="22"/>
        </w:rPr>
        <w:t>in</w:t>
      </w:r>
      <w:r w:rsidRPr="00011D21">
        <w:rPr>
          <w:color w:val="18153D"/>
          <w:spacing w:val="-1"/>
          <w:sz w:val="22"/>
          <w:szCs w:val="22"/>
        </w:rPr>
        <w:t xml:space="preserve"> </w:t>
      </w:r>
      <w:r w:rsidRPr="00011D21">
        <w:rPr>
          <w:color w:val="18153D"/>
          <w:sz w:val="22"/>
          <w:szCs w:val="22"/>
        </w:rPr>
        <w:t>the program and the integration of their knowledge is assessed via the completion of the qualifying examinations.</w:t>
      </w:r>
    </w:p>
    <w:p w14:paraId="4A5CA5A0" w14:textId="77777777" w:rsidR="00D410F6" w:rsidRDefault="00D410F6" w:rsidP="00D410F6">
      <w:pPr>
        <w:pStyle w:val="Heading2"/>
        <w:spacing w:before="0"/>
      </w:pPr>
    </w:p>
    <w:p w14:paraId="23FA1330" w14:textId="10F2B6D4" w:rsidR="00D410F6" w:rsidRDefault="00D410F6" w:rsidP="00D410F6">
      <w:pPr>
        <w:pStyle w:val="Heading2"/>
      </w:pPr>
      <w:bookmarkStart w:id="47" w:name="_Toc235695953"/>
      <w:r>
        <w:t>Annual Review</w:t>
      </w:r>
      <w:bookmarkEnd w:id="47"/>
    </w:p>
    <w:p w14:paraId="05E4BAA0" w14:textId="0FD3C851" w:rsidR="002A5E72" w:rsidRDefault="00000000" w:rsidP="00D410F6">
      <w:pPr>
        <w:pStyle w:val="BodyText"/>
        <w:ind w:left="-1"/>
        <w:rPr>
          <w:color w:val="18153D"/>
          <w:sz w:val="22"/>
          <w:szCs w:val="22"/>
        </w:rPr>
      </w:pPr>
      <w:r w:rsidRPr="00011D21">
        <w:rPr>
          <w:color w:val="18153D"/>
          <w:sz w:val="22"/>
          <w:szCs w:val="22"/>
        </w:rPr>
        <w:t>Student progress is assessed every spring semester</w:t>
      </w:r>
      <w:r w:rsidR="002A5E72">
        <w:rPr>
          <w:color w:val="18153D"/>
          <w:sz w:val="22"/>
          <w:szCs w:val="22"/>
        </w:rPr>
        <w:t xml:space="preserve"> in two ways</w:t>
      </w:r>
      <w:r w:rsidRPr="00011D21">
        <w:rPr>
          <w:color w:val="18153D"/>
          <w:sz w:val="22"/>
          <w:szCs w:val="22"/>
        </w:rPr>
        <w:t xml:space="preserve">. </w:t>
      </w:r>
      <w:r w:rsidR="002A5E72">
        <w:rPr>
          <w:color w:val="18153D"/>
          <w:sz w:val="22"/>
          <w:szCs w:val="22"/>
        </w:rPr>
        <w:t>First, s</w:t>
      </w:r>
      <w:r w:rsidRPr="00011D21">
        <w:rPr>
          <w:color w:val="18153D"/>
          <w:sz w:val="22"/>
          <w:szCs w:val="22"/>
        </w:rPr>
        <w:t>tudents complete both an electronic</w:t>
      </w:r>
      <w:r w:rsidRPr="00011D21">
        <w:rPr>
          <w:color w:val="18153D"/>
          <w:spacing w:val="-4"/>
          <w:sz w:val="22"/>
          <w:szCs w:val="22"/>
        </w:rPr>
        <w:t xml:space="preserve"> </w:t>
      </w:r>
      <w:r w:rsidRPr="00011D21">
        <w:rPr>
          <w:color w:val="18153D"/>
          <w:sz w:val="22"/>
          <w:szCs w:val="22"/>
        </w:rPr>
        <w:t>self-evaluation</w:t>
      </w:r>
      <w:r w:rsidRPr="00011D21">
        <w:rPr>
          <w:color w:val="18153D"/>
          <w:spacing w:val="-3"/>
          <w:sz w:val="22"/>
          <w:szCs w:val="22"/>
        </w:rPr>
        <w:t xml:space="preserve"> </w:t>
      </w:r>
      <w:r w:rsidRPr="00011D21">
        <w:rPr>
          <w:color w:val="18153D"/>
          <w:sz w:val="22"/>
          <w:szCs w:val="22"/>
        </w:rPr>
        <w:t>detailing</w:t>
      </w:r>
      <w:r w:rsidRPr="00011D21">
        <w:rPr>
          <w:color w:val="18153D"/>
          <w:spacing w:val="-5"/>
          <w:sz w:val="22"/>
          <w:szCs w:val="22"/>
        </w:rPr>
        <w:t xml:space="preserve"> </w:t>
      </w:r>
      <w:r w:rsidRPr="00011D21">
        <w:rPr>
          <w:color w:val="18153D"/>
          <w:sz w:val="22"/>
          <w:szCs w:val="22"/>
        </w:rPr>
        <w:t>academic</w:t>
      </w:r>
      <w:r w:rsidRPr="00011D21">
        <w:rPr>
          <w:color w:val="18153D"/>
          <w:spacing w:val="-6"/>
          <w:sz w:val="22"/>
          <w:szCs w:val="22"/>
        </w:rPr>
        <w:t xml:space="preserve"> </w:t>
      </w:r>
      <w:r w:rsidRPr="00011D21">
        <w:rPr>
          <w:color w:val="18153D"/>
          <w:sz w:val="22"/>
          <w:szCs w:val="22"/>
        </w:rPr>
        <w:t>progress</w:t>
      </w:r>
      <w:r w:rsidRPr="00011D21">
        <w:rPr>
          <w:color w:val="18153D"/>
          <w:spacing w:val="-4"/>
          <w:sz w:val="22"/>
          <w:szCs w:val="22"/>
        </w:rPr>
        <w:t xml:space="preserve"> </w:t>
      </w:r>
      <w:r w:rsidRPr="00011D21">
        <w:rPr>
          <w:color w:val="18153D"/>
          <w:sz w:val="22"/>
          <w:szCs w:val="22"/>
        </w:rPr>
        <w:t>for</w:t>
      </w:r>
      <w:r w:rsidRPr="00011D21">
        <w:rPr>
          <w:color w:val="18153D"/>
          <w:spacing w:val="-5"/>
          <w:sz w:val="22"/>
          <w:szCs w:val="22"/>
        </w:rPr>
        <w:t xml:space="preserve"> </w:t>
      </w:r>
      <w:r w:rsidRPr="00011D21">
        <w:rPr>
          <w:color w:val="18153D"/>
          <w:sz w:val="22"/>
          <w:szCs w:val="22"/>
        </w:rPr>
        <w:t>the</w:t>
      </w:r>
      <w:r w:rsidRPr="00011D21">
        <w:rPr>
          <w:color w:val="18153D"/>
          <w:spacing w:val="-3"/>
          <w:sz w:val="22"/>
          <w:szCs w:val="22"/>
        </w:rPr>
        <w:t xml:space="preserve"> </w:t>
      </w:r>
      <w:r w:rsidRPr="00011D21">
        <w:rPr>
          <w:color w:val="18153D"/>
          <w:sz w:val="22"/>
          <w:szCs w:val="22"/>
        </w:rPr>
        <w:t>Department</w:t>
      </w:r>
      <w:r w:rsidRPr="00011D21">
        <w:rPr>
          <w:color w:val="18153D"/>
          <w:spacing w:val="-3"/>
          <w:sz w:val="22"/>
          <w:szCs w:val="22"/>
        </w:rPr>
        <w:t xml:space="preserve"> </w:t>
      </w:r>
      <w:r w:rsidRPr="00011D21">
        <w:rPr>
          <w:color w:val="18153D"/>
          <w:sz w:val="22"/>
          <w:szCs w:val="22"/>
        </w:rPr>
        <w:t>of</w:t>
      </w:r>
      <w:r w:rsidRPr="00011D21">
        <w:rPr>
          <w:color w:val="18153D"/>
          <w:spacing w:val="-3"/>
          <w:sz w:val="22"/>
          <w:szCs w:val="22"/>
        </w:rPr>
        <w:t xml:space="preserve"> </w:t>
      </w:r>
      <w:r w:rsidRPr="00011D21">
        <w:rPr>
          <w:color w:val="18153D"/>
          <w:sz w:val="22"/>
          <w:szCs w:val="22"/>
        </w:rPr>
        <w:t xml:space="preserve">Educational </w:t>
      </w:r>
      <w:r w:rsidRPr="00C26CD3">
        <w:rPr>
          <w:color w:val="000000" w:themeColor="text1"/>
          <w:sz w:val="22"/>
          <w:szCs w:val="22"/>
        </w:rPr>
        <w:t xml:space="preserve">Psychology </w:t>
      </w:r>
      <w:r w:rsidR="002A5E72" w:rsidRPr="00C26CD3">
        <w:rPr>
          <w:color w:val="000000" w:themeColor="text1"/>
          <w:sz w:val="22"/>
          <w:szCs w:val="22"/>
        </w:rPr>
        <w:t xml:space="preserve">and Graduate College. Second, students complete a </w:t>
      </w:r>
      <w:r w:rsidRPr="00C26CD3">
        <w:rPr>
          <w:color w:val="000000" w:themeColor="text1"/>
          <w:sz w:val="22"/>
          <w:szCs w:val="22"/>
        </w:rPr>
        <w:t xml:space="preserve">student annual progress review form </w:t>
      </w:r>
      <w:r w:rsidRPr="00011D21">
        <w:rPr>
          <w:color w:val="18153D"/>
          <w:sz w:val="22"/>
          <w:szCs w:val="22"/>
        </w:rPr>
        <w:t>for the CPP</w:t>
      </w:r>
      <w:r w:rsidR="002A5E72">
        <w:rPr>
          <w:color w:val="18153D"/>
          <w:sz w:val="22"/>
          <w:szCs w:val="22"/>
        </w:rPr>
        <w:t xml:space="preserve"> (currently being revised). </w:t>
      </w:r>
      <w:r w:rsidR="002A5E72" w:rsidRPr="00011D21">
        <w:rPr>
          <w:color w:val="18153D"/>
          <w:sz w:val="22"/>
          <w:szCs w:val="22"/>
        </w:rPr>
        <w:t>Students</w:t>
      </w:r>
      <w:r w:rsidR="002A5E72" w:rsidRPr="00011D21">
        <w:rPr>
          <w:color w:val="18153D"/>
          <w:spacing w:val="-4"/>
          <w:sz w:val="22"/>
          <w:szCs w:val="22"/>
        </w:rPr>
        <w:t xml:space="preserve"> </w:t>
      </w:r>
      <w:r w:rsidR="002A5E72" w:rsidRPr="00011D21">
        <w:rPr>
          <w:color w:val="18153D"/>
          <w:sz w:val="22"/>
          <w:szCs w:val="22"/>
        </w:rPr>
        <w:t>also</w:t>
      </w:r>
      <w:r w:rsidR="002A5E72" w:rsidRPr="00011D21">
        <w:rPr>
          <w:color w:val="18153D"/>
          <w:spacing w:val="-1"/>
          <w:sz w:val="22"/>
          <w:szCs w:val="22"/>
        </w:rPr>
        <w:t xml:space="preserve"> </w:t>
      </w:r>
      <w:r w:rsidR="002A5E72" w:rsidRPr="00011D21">
        <w:rPr>
          <w:color w:val="18153D"/>
          <w:sz w:val="22"/>
          <w:szCs w:val="22"/>
        </w:rPr>
        <w:t>receive</w:t>
      </w:r>
      <w:r w:rsidR="002A5E72" w:rsidRPr="00011D21">
        <w:rPr>
          <w:color w:val="18153D"/>
          <w:spacing w:val="-3"/>
          <w:sz w:val="22"/>
          <w:szCs w:val="22"/>
        </w:rPr>
        <w:t xml:space="preserve"> </w:t>
      </w:r>
      <w:r w:rsidR="002A5E72" w:rsidRPr="00011D21">
        <w:rPr>
          <w:color w:val="18153D"/>
          <w:sz w:val="22"/>
          <w:szCs w:val="22"/>
        </w:rPr>
        <w:t>a</w:t>
      </w:r>
      <w:r w:rsidR="002A5E72" w:rsidRPr="00011D21">
        <w:rPr>
          <w:color w:val="18153D"/>
          <w:spacing w:val="-1"/>
          <w:sz w:val="22"/>
          <w:szCs w:val="22"/>
        </w:rPr>
        <w:t xml:space="preserve"> </w:t>
      </w:r>
      <w:r w:rsidR="002A5E72" w:rsidRPr="00011D21">
        <w:rPr>
          <w:color w:val="18153D"/>
          <w:sz w:val="22"/>
          <w:szCs w:val="22"/>
        </w:rPr>
        <w:t>brief</w:t>
      </w:r>
      <w:r w:rsidR="002A5E72" w:rsidRPr="00011D21">
        <w:rPr>
          <w:color w:val="18153D"/>
          <w:spacing w:val="-1"/>
          <w:sz w:val="22"/>
          <w:szCs w:val="22"/>
        </w:rPr>
        <w:t xml:space="preserve"> </w:t>
      </w:r>
      <w:r w:rsidR="002A5E72" w:rsidRPr="00011D21">
        <w:rPr>
          <w:color w:val="18153D"/>
          <w:sz w:val="22"/>
          <w:szCs w:val="22"/>
        </w:rPr>
        <w:t>review</w:t>
      </w:r>
      <w:r w:rsidR="002A5E72" w:rsidRPr="00011D21">
        <w:rPr>
          <w:color w:val="18153D"/>
          <w:spacing w:val="-2"/>
          <w:sz w:val="22"/>
          <w:szCs w:val="22"/>
        </w:rPr>
        <w:t xml:space="preserve"> </w:t>
      </w:r>
      <w:r w:rsidR="002A5E72" w:rsidRPr="00011D21">
        <w:rPr>
          <w:color w:val="18153D"/>
          <w:sz w:val="22"/>
          <w:szCs w:val="22"/>
        </w:rPr>
        <w:t>letter</w:t>
      </w:r>
      <w:r w:rsidR="002A5E72" w:rsidRPr="00011D21">
        <w:rPr>
          <w:color w:val="18153D"/>
          <w:spacing w:val="-5"/>
          <w:sz w:val="22"/>
          <w:szCs w:val="22"/>
        </w:rPr>
        <w:t xml:space="preserve"> </w:t>
      </w:r>
      <w:r w:rsidR="00A749B2">
        <w:rPr>
          <w:color w:val="18153D"/>
          <w:spacing w:val="-5"/>
          <w:sz w:val="22"/>
          <w:szCs w:val="22"/>
        </w:rPr>
        <w:t xml:space="preserve">documenting their standing </w:t>
      </w:r>
      <w:r w:rsidR="002A5E72" w:rsidRPr="00011D21">
        <w:rPr>
          <w:color w:val="18153D"/>
          <w:sz w:val="22"/>
          <w:szCs w:val="22"/>
        </w:rPr>
        <w:t>from</w:t>
      </w:r>
      <w:r w:rsidR="002A5E72" w:rsidRPr="00011D21">
        <w:rPr>
          <w:color w:val="18153D"/>
          <w:spacing w:val="-1"/>
          <w:sz w:val="22"/>
          <w:szCs w:val="22"/>
        </w:rPr>
        <w:t xml:space="preserve"> </w:t>
      </w:r>
      <w:r w:rsidR="002A5E72" w:rsidRPr="00011D21">
        <w:rPr>
          <w:color w:val="18153D"/>
          <w:sz w:val="22"/>
          <w:szCs w:val="22"/>
        </w:rPr>
        <w:t>the</w:t>
      </w:r>
      <w:r w:rsidR="002A5E72" w:rsidRPr="00011D21">
        <w:rPr>
          <w:color w:val="18153D"/>
          <w:spacing w:val="-1"/>
          <w:sz w:val="22"/>
          <w:szCs w:val="22"/>
        </w:rPr>
        <w:t xml:space="preserve"> </w:t>
      </w:r>
      <w:r w:rsidR="002A5E72">
        <w:rPr>
          <w:color w:val="18153D"/>
          <w:sz w:val="22"/>
          <w:szCs w:val="22"/>
        </w:rPr>
        <w:t>Department of Educational Psychology</w:t>
      </w:r>
      <w:r w:rsidR="00D26C97">
        <w:rPr>
          <w:color w:val="18153D"/>
          <w:sz w:val="22"/>
          <w:szCs w:val="22"/>
        </w:rPr>
        <w:t xml:space="preserve"> (The Associate Chair of the Department and Director of Graduate </w:t>
      </w:r>
      <w:r w:rsidR="00710BC5">
        <w:rPr>
          <w:color w:val="18153D"/>
          <w:sz w:val="22"/>
          <w:szCs w:val="22"/>
        </w:rPr>
        <w:t>Studies</w:t>
      </w:r>
      <w:r w:rsidR="00D26C97">
        <w:rPr>
          <w:color w:val="18153D"/>
          <w:sz w:val="22"/>
          <w:szCs w:val="22"/>
        </w:rPr>
        <w:t>)</w:t>
      </w:r>
      <w:r w:rsidR="002A5E72">
        <w:rPr>
          <w:color w:val="18153D"/>
          <w:sz w:val="22"/>
          <w:szCs w:val="22"/>
        </w:rPr>
        <w:t>.</w:t>
      </w:r>
    </w:p>
    <w:p w14:paraId="10114F50" w14:textId="6EAE769C" w:rsidR="00AC0B47" w:rsidRPr="00011D21" w:rsidRDefault="002A5E72">
      <w:pPr>
        <w:pStyle w:val="BodyText"/>
        <w:spacing w:before="240"/>
        <w:ind w:left="-1"/>
        <w:rPr>
          <w:sz w:val="22"/>
          <w:szCs w:val="22"/>
        </w:rPr>
      </w:pPr>
      <w:r>
        <w:rPr>
          <w:color w:val="18153D"/>
          <w:sz w:val="22"/>
          <w:szCs w:val="22"/>
        </w:rPr>
        <w:t xml:space="preserve">The second form is more detailed than the first and reflects components of progress through doctoral education specific to the Counseling Psychology Program. </w:t>
      </w:r>
      <w:r w:rsidRPr="00011D21">
        <w:rPr>
          <w:color w:val="18153D"/>
          <w:sz w:val="22"/>
          <w:szCs w:val="22"/>
        </w:rPr>
        <w:t>The advisor and CPP faculty assess the progress report and provide an evaluation of each student's strengths, areas of growth, and progress</w:t>
      </w:r>
      <w:r>
        <w:rPr>
          <w:color w:val="18153D"/>
          <w:sz w:val="22"/>
          <w:szCs w:val="22"/>
        </w:rPr>
        <w:t>. Students receive feedback in written form each year from the Division of Counseling Psychology</w:t>
      </w:r>
      <w:r w:rsidR="00D26C97">
        <w:rPr>
          <w:color w:val="18153D"/>
          <w:sz w:val="22"/>
          <w:szCs w:val="22"/>
        </w:rPr>
        <w:t xml:space="preserve"> (The Chair and Director of Clinical Training).</w:t>
      </w:r>
    </w:p>
    <w:p w14:paraId="7220C271" w14:textId="77777777" w:rsidR="00AC0B47" w:rsidRPr="00011D21" w:rsidRDefault="00000000" w:rsidP="00565661">
      <w:pPr>
        <w:pStyle w:val="BodyText"/>
        <w:spacing w:before="241"/>
        <w:ind w:right="2"/>
        <w:rPr>
          <w:sz w:val="22"/>
          <w:szCs w:val="22"/>
        </w:rPr>
      </w:pPr>
      <w:r w:rsidRPr="00011D21">
        <w:rPr>
          <w:color w:val="18153D"/>
          <w:sz w:val="22"/>
          <w:szCs w:val="22"/>
        </w:rPr>
        <w:t>When</w:t>
      </w:r>
      <w:r w:rsidRPr="00011D21">
        <w:rPr>
          <w:color w:val="18153D"/>
          <w:spacing w:val="-2"/>
          <w:sz w:val="22"/>
          <w:szCs w:val="22"/>
        </w:rPr>
        <w:t xml:space="preserve"> </w:t>
      </w:r>
      <w:r w:rsidRPr="00011D21">
        <w:rPr>
          <w:color w:val="18153D"/>
          <w:sz w:val="22"/>
          <w:szCs w:val="22"/>
        </w:rPr>
        <w:t>a</w:t>
      </w:r>
      <w:r w:rsidRPr="00011D21">
        <w:rPr>
          <w:color w:val="18153D"/>
          <w:spacing w:val="-4"/>
          <w:sz w:val="22"/>
          <w:szCs w:val="22"/>
        </w:rPr>
        <w:t xml:space="preserve"> </w:t>
      </w:r>
      <w:r w:rsidRPr="00011D21">
        <w:rPr>
          <w:color w:val="18153D"/>
          <w:sz w:val="22"/>
          <w:szCs w:val="22"/>
        </w:rPr>
        <w:t>decision</w:t>
      </w:r>
      <w:r w:rsidRPr="00011D21">
        <w:rPr>
          <w:color w:val="18153D"/>
          <w:spacing w:val="-2"/>
          <w:sz w:val="22"/>
          <w:szCs w:val="22"/>
        </w:rPr>
        <w:t xml:space="preserve"> </w:t>
      </w:r>
      <w:r w:rsidRPr="00011D21">
        <w:rPr>
          <w:color w:val="18153D"/>
          <w:sz w:val="22"/>
          <w:szCs w:val="22"/>
        </w:rPr>
        <w:t>is</w:t>
      </w:r>
      <w:r w:rsidRPr="00011D21">
        <w:rPr>
          <w:color w:val="18153D"/>
          <w:spacing w:val="-5"/>
          <w:sz w:val="22"/>
          <w:szCs w:val="22"/>
        </w:rPr>
        <w:t xml:space="preserve"> </w:t>
      </w:r>
      <w:r w:rsidRPr="00011D21">
        <w:rPr>
          <w:color w:val="18153D"/>
          <w:sz w:val="22"/>
          <w:szCs w:val="22"/>
        </w:rPr>
        <w:t>made</w:t>
      </w:r>
      <w:r w:rsidRPr="00011D21">
        <w:rPr>
          <w:color w:val="18153D"/>
          <w:spacing w:val="-2"/>
          <w:sz w:val="22"/>
          <w:szCs w:val="22"/>
        </w:rPr>
        <w:t xml:space="preserve"> </w:t>
      </w:r>
      <w:r w:rsidRPr="00011D21">
        <w:rPr>
          <w:color w:val="18153D"/>
          <w:sz w:val="22"/>
          <w:szCs w:val="22"/>
        </w:rPr>
        <w:t>that</w:t>
      </w:r>
      <w:r w:rsidRPr="00011D21">
        <w:rPr>
          <w:color w:val="18153D"/>
          <w:spacing w:val="-5"/>
          <w:sz w:val="22"/>
          <w:szCs w:val="22"/>
        </w:rPr>
        <w:t xml:space="preserve"> </w:t>
      </w:r>
      <w:r w:rsidRPr="00011D21">
        <w:rPr>
          <w:color w:val="18153D"/>
          <w:sz w:val="22"/>
          <w:szCs w:val="22"/>
        </w:rPr>
        <w:t>a</w:t>
      </w:r>
      <w:r w:rsidRPr="00011D21">
        <w:rPr>
          <w:color w:val="18153D"/>
          <w:spacing w:val="-2"/>
          <w:sz w:val="22"/>
          <w:szCs w:val="22"/>
        </w:rPr>
        <w:t xml:space="preserve"> </w:t>
      </w:r>
      <w:r w:rsidRPr="00011D21">
        <w:rPr>
          <w:color w:val="18153D"/>
          <w:sz w:val="22"/>
          <w:szCs w:val="22"/>
        </w:rPr>
        <w:t>student</w:t>
      </w:r>
      <w:r w:rsidRPr="00011D21">
        <w:rPr>
          <w:color w:val="18153D"/>
          <w:spacing w:val="-2"/>
          <w:sz w:val="22"/>
          <w:szCs w:val="22"/>
        </w:rPr>
        <w:t xml:space="preserve"> </w:t>
      </w:r>
      <w:r w:rsidRPr="00011D21">
        <w:rPr>
          <w:color w:val="18153D"/>
          <w:sz w:val="22"/>
          <w:szCs w:val="22"/>
        </w:rPr>
        <w:t>is</w:t>
      </w:r>
      <w:r w:rsidRPr="00011D21">
        <w:rPr>
          <w:color w:val="18153D"/>
          <w:spacing w:val="-5"/>
          <w:sz w:val="22"/>
          <w:szCs w:val="22"/>
        </w:rPr>
        <w:t xml:space="preserve"> </w:t>
      </w:r>
      <w:r w:rsidRPr="00011D21">
        <w:rPr>
          <w:color w:val="18153D"/>
          <w:sz w:val="22"/>
          <w:szCs w:val="22"/>
        </w:rPr>
        <w:t>not</w:t>
      </w:r>
      <w:r w:rsidRPr="00011D21">
        <w:rPr>
          <w:color w:val="18153D"/>
          <w:spacing w:val="-5"/>
          <w:sz w:val="22"/>
          <w:szCs w:val="22"/>
        </w:rPr>
        <w:t xml:space="preserve"> </w:t>
      </w:r>
      <w:r w:rsidRPr="00011D21">
        <w:rPr>
          <w:color w:val="18153D"/>
          <w:sz w:val="22"/>
          <w:szCs w:val="22"/>
        </w:rPr>
        <w:t>making</w:t>
      </w:r>
      <w:r w:rsidRPr="00011D21">
        <w:rPr>
          <w:color w:val="18153D"/>
          <w:spacing w:val="-2"/>
          <w:sz w:val="22"/>
          <w:szCs w:val="22"/>
        </w:rPr>
        <w:t xml:space="preserve"> </w:t>
      </w:r>
      <w:r w:rsidRPr="00011D21">
        <w:rPr>
          <w:color w:val="18153D"/>
          <w:sz w:val="22"/>
          <w:szCs w:val="22"/>
        </w:rPr>
        <w:t>satisfactory</w:t>
      </w:r>
      <w:r w:rsidRPr="00011D21">
        <w:rPr>
          <w:color w:val="18153D"/>
          <w:spacing w:val="-3"/>
          <w:sz w:val="22"/>
          <w:szCs w:val="22"/>
        </w:rPr>
        <w:t xml:space="preserve"> </w:t>
      </w:r>
      <w:r w:rsidRPr="00011D21">
        <w:rPr>
          <w:color w:val="18153D"/>
          <w:sz w:val="22"/>
          <w:szCs w:val="22"/>
        </w:rPr>
        <w:t>progress,</w:t>
      </w:r>
      <w:r w:rsidRPr="00011D21">
        <w:rPr>
          <w:color w:val="18153D"/>
          <w:spacing w:val="-2"/>
          <w:sz w:val="22"/>
          <w:szCs w:val="22"/>
        </w:rPr>
        <w:t xml:space="preserve"> </w:t>
      </w:r>
      <w:r w:rsidRPr="00011D21">
        <w:rPr>
          <w:color w:val="18153D"/>
          <w:sz w:val="22"/>
          <w:szCs w:val="22"/>
        </w:rPr>
        <w:t>the</w:t>
      </w:r>
      <w:r w:rsidRPr="00011D21">
        <w:rPr>
          <w:color w:val="18153D"/>
          <w:spacing w:val="-2"/>
          <w:sz w:val="22"/>
          <w:szCs w:val="22"/>
        </w:rPr>
        <w:t xml:space="preserve"> </w:t>
      </w:r>
      <w:r w:rsidRPr="00011D21">
        <w:rPr>
          <w:color w:val="18153D"/>
          <w:sz w:val="22"/>
          <w:szCs w:val="22"/>
        </w:rPr>
        <w:t xml:space="preserve">student, the advisor, and the Director of Graduate Studies will be informed in writing by the department. Steps for remediation will be identified and relayed to the student by the advisor in person and in writing. In the rare event that the student is unsuccessful at completing the remediation steps, he or she may be placed on probation and/or dismissed from the program. The student has the right to appeal this decision and should use the </w:t>
      </w:r>
      <w:hyperlink r:id="rId26" w:anchor="GraduateCollegePolicy">
        <w:r w:rsidR="00AC0B47" w:rsidRPr="00011D21">
          <w:rPr>
            <w:color w:val="0562C1"/>
            <w:sz w:val="22"/>
            <w:szCs w:val="22"/>
            <w:u w:val="single" w:color="0562C1"/>
          </w:rPr>
          <w:t>Graduate College’s Policy and Procedures on Grievances by Graduate</w:t>
        </w:r>
      </w:hyperlink>
      <w:r w:rsidRPr="00011D21">
        <w:rPr>
          <w:color w:val="0562C1"/>
          <w:sz w:val="22"/>
          <w:szCs w:val="22"/>
        </w:rPr>
        <w:t xml:space="preserve"> </w:t>
      </w:r>
      <w:hyperlink r:id="rId27" w:anchor="GraduateCollegePolicy">
        <w:r w:rsidR="00AC0B47" w:rsidRPr="00011D21">
          <w:rPr>
            <w:color w:val="0562C1"/>
            <w:spacing w:val="-2"/>
            <w:sz w:val="22"/>
            <w:szCs w:val="22"/>
            <w:u w:val="single" w:color="0562C1"/>
          </w:rPr>
          <w:t>Students</w:t>
        </w:r>
      </w:hyperlink>
      <w:r w:rsidRPr="00011D21">
        <w:rPr>
          <w:color w:val="18153D"/>
          <w:spacing w:val="-2"/>
          <w:sz w:val="22"/>
          <w:szCs w:val="22"/>
        </w:rPr>
        <w:t>.</w:t>
      </w:r>
    </w:p>
    <w:p w14:paraId="1FAF2C7E" w14:textId="77777777" w:rsidR="00465706" w:rsidRDefault="00465706" w:rsidP="002A5E72">
      <w:pPr>
        <w:pStyle w:val="Heading2"/>
      </w:pPr>
      <w:bookmarkStart w:id="48" w:name="Qualifying_Examinations"/>
      <w:bookmarkStart w:id="49" w:name="_bookmark14"/>
      <w:bookmarkEnd w:id="48"/>
      <w:bookmarkEnd w:id="49"/>
    </w:p>
    <w:p w14:paraId="7C31F761" w14:textId="77777777" w:rsidR="00D410F6" w:rsidRPr="00011D21" w:rsidRDefault="00D410F6" w:rsidP="00D410F6">
      <w:pPr>
        <w:pStyle w:val="Heading2"/>
      </w:pPr>
      <w:bookmarkStart w:id="50" w:name="_Toc235695954"/>
      <w:r w:rsidRPr="00011D21">
        <w:t>Minimal</w:t>
      </w:r>
      <w:r w:rsidRPr="00011D21">
        <w:rPr>
          <w:spacing w:val="-11"/>
        </w:rPr>
        <w:t xml:space="preserve"> </w:t>
      </w:r>
      <w:r w:rsidRPr="00011D21">
        <w:t>Acceptable</w:t>
      </w:r>
      <w:r w:rsidRPr="00011D21">
        <w:rPr>
          <w:spacing w:val="-14"/>
        </w:rPr>
        <w:t xml:space="preserve"> </w:t>
      </w:r>
      <w:r w:rsidRPr="00011D21">
        <w:t>Achievement</w:t>
      </w:r>
      <w:r w:rsidRPr="00011D21">
        <w:rPr>
          <w:spacing w:val="-13"/>
        </w:rPr>
        <w:t xml:space="preserve"> </w:t>
      </w:r>
      <w:r w:rsidRPr="00011D21">
        <w:t>in</w:t>
      </w:r>
      <w:r w:rsidRPr="00011D21">
        <w:rPr>
          <w:spacing w:val="-12"/>
        </w:rPr>
        <w:t xml:space="preserve"> </w:t>
      </w:r>
      <w:r w:rsidRPr="00011D21">
        <w:t>the</w:t>
      </w:r>
      <w:r w:rsidRPr="00011D21">
        <w:rPr>
          <w:spacing w:val="-11"/>
        </w:rPr>
        <w:t xml:space="preserve"> </w:t>
      </w:r>
      <w:r w:rsidRPr="00011D21">
        <w:t>Doctoral</w:t>
      </w:r>
      <w:r w:rsidRPr="00011D21">
        <w:rPr>
          <w:spacing w:val="-13"/>
        </w:rPr>
        <w:t xml:space="preserve"> </w:t>
      </w:r>
      <w:r w:rsidRPr="00011D21">
        <w:rPr>
          <w:spacing w:val="-2"/>
        </w:rPr>
        <w:t>Program</w:t>
      </w:r>
      <w:bookmarkEnd w:id="50"/>
    </w:p>
    <w:p w14:paraId="23EC3B27" w14:textId="77777777" w:rsidR="00D410F6" w:rsidRPr="00011D21" w:rsidRDefault="00D410F6" w:rsidP="00D410F6">
      <w:pPr>
        <w:pStyle w:val="BodyText"/>
        <w:rPr>
          <w:sz w:val="22"/>
          <w:szCs w:val="22"/>
        </w:rPr>
      </w:pPr>
      <w:r w:rsidRPr="00011D21">
        <w:rPr>
          <w:color w:val="18153D"/>
          <w:sz w:val="22"/>
          <w:szCs w:val="22"/>
        </w:rPr>
        <w:t>Although</w:t>
      </w:r>
      <w:r w:rsidRPr="00011D21">
        <w:rPr>
          <w:color w:val="18153D"/>
          <w:spacing w:val="-2"/>
          <w:sz w:val="22"/>
          <w:szCs w:val="22"/>
        </w:rPr>
        <w:t xml:space="preserve"> </w:t>
      </w:r>
      <w:r w:rsidRPr="00011D21">
        <w:rPr>
          <w:color w:val="18153D"/>
          <w:sz w:val="22"/>
          <w:szCs w:val="22"/>
        </w:rPr>
        <w:t>we</w:t>
      </w:r>
      <w:r w:rsidRPr="00011D21">
        <w:rPr>
          <w:color w:val="18153D"/>
          <w:spacing w:val="-2"/>
          <w:sz w:val="22"/>
          <w:szCs w:val="22"/>
        </w:rPr>
        <w:t xml:space="preserve"> </w:t>
      </w:r>
      <w:r w:rsidRPr="00011D21">
        <w:rPr>
          <w:color w:val="18153D"/>
          <w:sz w:val="22"/>
          <w:szCs w:val="22"/>
        </w:rPr>
        <w:t>expect</w:t>
      </w:r>
      <w:r w:rsidRPr="00011D21">
        <w:rPr>
          <w:color w:val="18153D"/>
          <w:spacing w:val="-5"/>
          <w:sz w:val="22"/>
          <w:szCs w:val="22"/>
        </w:rPr>
        <w:t xml:space="preserve"> </w:t>
      </w:r>
      <w:r w:rsidRPr="00011D21">
        <w:rPr>
          <w:color w:val="18153D"/>
          <w:sz w:val="22"/>
          <w:szCs w:val="22"/>
        </w:rPr>
        <w:t>excellence</w:t>
      </w:r>
      <w:r w:rsidRPr="00011D21">
        <w:rPr>
          <w:color w:val="18153D"/>
          <w:spacing w:val="-4"/>
          <w:sz w:val="22"/>
          <w:szCs w:val="22"/>
        </w:rPr>
        <w:t xml:space="preserve"> </w:t>
      </w:r>
      <w:r w:rsidRPr="00011D21">
        <w:rPr>
          <w:color w:val="18153D"/>
          <w:sz w:val="22"/>
          <w:szCs w:val="22"/>
        </w:rPr>
        <w:t>from</w:t>
      </w:r>
      <w:r w:rsidRPr="00011D21">
        <w:rPr>
          <w:color w:val="18153D"/>
          <w:spacing w:val="-4"/>
          <w:sz w:val="22"/>
          <w:szCs w:val="22"/>
        </w:rPr>
        <w:t xml:space="preserve"> </w:t>
      </w:r>
      <w:r w:rsidRPr="00011D21">
        <w:rPr>
          <w:color w:val="18153D"/>
          <w:sz w:val="22"/>
          <w:szCs w:val="22"/>
        </w:rPr>
        <w:t>our</w:t>
      </w:r>
      <w:r w:rsidRPr="00011D21">
        <w:rPr>
          <w:color w:val="18153D"/>
          <w:spacing w:val="-6"/>
          <w:sz w:val="22"/>
          <w:szCs w:val="22"/>
        </w:rPr>
        <w:t xml:space="preserve"> </w:t>
      </w:r>
      <w:r w:rsidRPr="00011D21">
        <w:rPr>
          <w:color w:val="18153D"/>
          <w:sz w:val="22"/>
          <w:szCs w:val="22"/>
        </w:rPr>
        <w:t>doctoral</w:t>
      </w:r>
      <w:r w:rsidRPr="00011D21">
        <w:rPr>
          <w:color w:val="18153D"/>
          <w:spacing w:val="-3"/>
          <w:sz w:val="22"/>
          <w:szCs w:val="22"/>
        </w:rPr>
        <w:t xml:space="preserve"> </w:t>
      </w:r>
      <w:r w:rsidRPr="00011D21">
        <w:rPr>
          <w:color w:val="18153D"/>
          <w:sz w:val="22"/>
          <w:szCs w:val="22"/>
        </w:rPr>
        <w:t>students,</w:t>
      </w:r>
      <w:r w:rsidRPr="00011D21">
        <w:rPr>
          <w:color w:val="18153D"/>
          <w:spacing w:val="-2"/>
          <w:sz w:val="22"/>
          <w:szCs w:val="22"/>
        </w:rPr>
        <w:t xml:space="preserve"> </w:t>
      </w:r>
      <w:r w:rsidRPr="00011D21">
        <w:rPr>
          <w:color w:val="18153D"/>
          <w:sz w:val="22"/>
          <w:szCs w:val="22"/>
        </w:rPr>
        <w:t>there</w:t>
      </w:r>
      <w:r w:rsidRPr="00011D21">
        <w:rPr>
          <w:color w:val="18153D"/>
          <w:spacing w:val="-2"/>
          <w:sz w:val="22"/>
          <w:szCs w:val="22"/>
        </w:rPr>
        <w:t xml:space="preserve"> </w:t>
      </w:r>
      <w:r w:rsidRPr="00011D21">
        <w:rPr>
          <w:color w:val="18153D"/>
          <w:sz w:val="22"/>
          <w:szCs w:val="22"/>
        </w:rPr>
        <w:t>are</w:t>
      </w:r>
      <w:r w:rsidRPr="00011D21">
        <w:rPr>
          <w:color w:val="18153D"/>
          <w:spacing w:val="-2"/>
          <w:sz w:val="22"/>
          <w:szCs w:val="22"/>
        </w:rPr>
        <w:t xml:space="preserve"> </w:t>
      </w:r>
      <w:r w:rsidRPr="00011D21">
        <w:rPr>
          <w:color w:val="18153D"/>
          <w:sz w:val="22"/>
          <w:szCs w:val="22"/>
        </w:rPr>
        <w:t>minimal</w:t>
      </w:r>
      <w:r w:rsidRPr="00011D21">
        <w:rPr>
          <w:color w:val="18153D"/>
          <w:spacing w:val="-6"/>
          <w:sz w:val="22"/>
          <w:szCs w:val="22"/>
        </w:rPr>
        <w:t xml:space="preserve"> </w:t>
      </w:r>
      <w:r w:rsidRPr="00011D21">
        <w:rPr>
          <w:color w:val="18153D"/>
          <w:sz w:val="22"/>
          <w:szCs w:val="22"/>
        </w:rPr>
        <w:t>thresholds students must achieve to progress through the doctoral program</w:t>
      </w:r>
      <w:r>
        <w:rPr>
          <w:color w:val="18153D"/>
          <w:sz w:val="22"/>
          <w:szCs w:val="22"/>
        </w:rPr>
        <w:t>,</w:t>
      </w:r>
      <w:r w:rsidRPr="00011D21">
        <w:rPr>
          <w:color w:val="18153D"/>
          <w:sz w:val="22"/>
          <w:szCs w:val="22"/>
        </w:rPr>
        <w:t xml:space="preserve"> and they include the successful completion </w:t>
      </w:r>
      <w:r>
        <w:rPr>
          <w:color w:val="18153D"/>
          <w:sz w:val="22"/>
          <w:szCs w:val="22"/>
        </w:rPr>
        <w:t>of the following:</w:t>
      </w:r>
    </w:p>
    <w:p w14:paraId="38A604D6" w14:textId="2CBD6926" w:rsidR="00D410F6" w:rsidRPr="00D410F6" w:rsidRDefault="00D410F6" w:rsidP="00D410F6">
      <w:pPr>
        <w:pStyle w:val="ListParagraph"/>
        <w:numPr>
          <w:ilvl w:val="0"/>
          <w:numId w:val="3"/>
        </w:numPr>
        <w:tabs>
          <w:tab w:val="left" w:pos="719"/>
        </w:tabs>
        <w:spacing w:before="0"/>
        <w:ind w:left="719" w:hanging="359"/>
      </w:pPr>
      <w:r w:rsidRPr="00011D21">
        <w:rPr>
          <w:color w:val="18153D"/>
        </w:rPr>
        <w:t>Required</w:t>
      </w:r>
      <w:r w:rsidRPr="00011D21">
        <w:rPr>
          <w:color w:val="18153D"/>
          <w:spacing w:val="-2"/>
        </w:rPr>
        <w:t xml:space="preserve"> </w:t>
      </w:r>
      <w:r w:rsidRPr="00011D21">
        <w:rPr>
          <w:color w:val="18153D"/>
        </w:rPr>
        <w:t>courses</w:t>
      </w:r>
      <w:r w:rsidRPr="00011D21">
        <w:rPr>
          <w:color w:val="18153D"/>
          <w:spacing w:val="-2"/>
        </w:rPr>
        <w:t xml:space="preserve"> </w:t>
      </w:r>
      <w:r w:rsidRPr="00011D21">
        <w:rPr>
          <w:color w:val="18153D"/>
        </w:rPr>
        <w:t>with</w:t>
      </w:r>
      <w:r w:rsidRPr="00011D21">
        <w:rPr>
          <w:color w:val="18153D"/>
          <w:spacing w:val="-3"/>
        </w:rPr>
        <w:t xml:space="preserve"> </w:t>
      </w:r>
      <w:r w:rsidRPr="00011D21">
        <w:rPr>
          <w:color w:val="18153D"/>
        </w:rPr>
        <w:t>a</w:t>
      </w:r>
      <w:r w:rsidRPr="00011D21">
        <w:rPr>
          <w:color w:val="18153D"/>
          <w:spacing w:val="-1"/>
        </w:rPr>
        <w:t xml:space="preserve"> </w:t>
      </w:r>
      <w:r w:rsidRPr="00011D21">
        <w:rPr>
          <w:color w:val="18153D"/>
        </w:rPr>
        <w:t>cumulative</w:t>
      </w:r>
      <w:r w:rsidRPr="00011D21">
        <w:rPr>
          <w:color w:val="18153D"/>
          <w:spacing w:val="-1"/>
        </w:rPr>
        <w:t xml:space="preserve"> </w:t>
      </w:r>
      <w:r w:rsidRPr="00011D21">
        <w:rPr>
          <w:color w:val="18153D"/>
        </w:rPr>
        <w:t>GPA</w:t>
      </w:r>
      <w:r w:rsidRPr="00011D21">
        <w:rPr>
          <w:color w:val="18153D"/>
          <w:spacing w:val="-1"/>
        </w:rPr>
        <w:t xml:space="preserve"> </w:t>
      </w:r>
      <w:r w:rsidRPr="00011D21">
        <w:rPr>
          <w:color w:val="18153D"/>
        </w:rPr>
        <w:t>of</w:t>
      </w:r>
      <w:r w:rsidRPr="00011D21">
        <w:rPr>
          <w:color w:val="18153D"/>
          <w:spacing w:val="-4"/>
        </w:rPr>
        <w:t xml:space="preserve"> </w:t>
      </w:r>
      <w:r w:rsidR="00FE469F">
        <w:rPr>
          <w:color w:val="18153D"/>
        </w:rPr>
        <w:t>3.00</w:t>
      </w:r>
      <w:r w:rsidRPr="00011D21">
        <w:rPr>
          <w:color w:val="18153D"/>
          <w:spacing w:val="-1"/>
        </w:rPr>
        <w:t xml:space="preserve"> </w:t>
      </w:r>
      <w:r w:rsidRPr="00011D21">
        <w:rPr>
          <w:color w:val="18153D"/>
        </w:rPr>
        <w:t>or</w:t>
      </w:r>
      <w:r w:rsidRPr="00011D21">
        <w:rPr>
          <w:color w:val="18153D"/>
          <w:spacing w:val="-4"/>
        </w:rPr>
        <w:t xml:space="preserve"> </w:t>
      </w:r>
      <w:r w:rsidRPr="00011D21">
        <w:rPr>
          <w:color w:val="18153D"/>
          <w:spacing w:val="-2"/>
        </w:rPr>
        <w:t>above.</w:t>
      </w:r>
      <w:r>
        <w:rPr>
          <w:color w:val="18153D"/>
          <w:spacing w:val="-2"/>
        </w:rPr>
        <w:t xml:space="preserve"> </w:t>
      </w:r>
      <w:r w:rsidRPr="0083788B">
        <w:rPr>
          <w:color w:val="18153D"/>
        </w:rPr>
        <w:t>If</w:t>
      </w:r>
      <w:r w:rsidRPr="0083788B">
        <w:rPr>
          <w:color w:val="18153D"/>
          <w:spacing w:val="-2"/>
        </w:rPr>
        <w:t xml:space="preserve"> </w:t>
      </w:r>
      <w:r w:rsidRPr="0083788B">
        <w:rPr>
          <w:color w:val="18153D"/>
        </w:rPr>
        <w:t>a</w:t>
      </w:r>
      <w:r w:rsidRPr="0083788B">
        <w:rPr>
          <w:color w:val="18153D"/>
          <w:spacing w:val="-2"/>
        </w:rPr>
        <w:t xml:space="preserve"> </w:t>
      </w:r>
      <w:r w:rsidRPr="0083788B">
        <w:rPr>
          <w:color w:val="18153D"/>
        </w:rPr>
        <w:t>student</w:t>
      </w:r>
      <w:r w:rsidRPr="0083788B">
        <w:rPr>
          <w:color w:val="18153D"/>
          <w:spacing w:val="-5"/>
        </w:rPr>
        <w:t xml:space="preserve"> </w:t>
      </w:r>
      <w:r w:rsidR="00FE469F">
        <w:rPr>
          <w:color w:val="18153D"/>
        </w:rPr>
        <w:t xml:space="preserve">goes below a 3.00 </w:t>
      </w:r>
      <w:r w:rsidRPr="0083788B">
        <w:rPr>
          <w:color w:val="18153D"/>
        </w:rPr>
        <w:t>cumulative</w:t>
      </w:r>
      <w:r w:rsidRPr="0083788B">
        <w:rPr>
          <w:color w:val="18153D"/>
          <w:spacing w:val="-2"/>
        </w:rPr>
        <w:t xml:space="preserve"> </w:t>
      </w:r>
      <w:r w:rsidRPr="0083788B">
        <w:rPr>
          <w:color w:val="18153D"/>
        </w:rPr>
        <w:t>GPA,</w:t>
      </w:r>
      <w:r w:rsidRPr="0083788B">
        <w:rPr>
          <w:color w:val="18153D"/>
          <w:spacing w:val="-2"/>
        </w:rPr>
        <w:t xml:space="preserve"> </w:t>
      </w:r>
      <w:r w:rsidRPr="0083788B">
        <w:rPr>
          <w:color w:val="18153D"/>
        </w:rPr>
        <w:t>they</w:t>
      </w:r>
      <w:r w:rsidRPr="0083788B">
        <w:rPr>
          <w:color w:val="18153D"/>
          <w:spacing w:val="-3"/>
        </w:rPr>
        <w:t xml:space="preserve"> </w:t>
      </w:r>
      <w:r w:rsidRPr="0083788B">
        <w:rPr>
          <w:color w:val="18153D"/>
        </w:rPr>
        <w:t>will</w:t>
      </w:r>
      <w:r w:rsidRPr="0083788B">
        <w:rPr>
          <w:color w:val="18153D"/>
          <w:spacing w:val="-3"/>
        </w:rPr>
        <w:t xml:space="preserve"> </w:t>
      </w:r>
      <w:r w:rsidRPr="0083788B">
        <w:rPr>
          <w:color w:val="18153D"/>
        </w:rPr>
        <w:t>be</w:t>
      </w:r>
      <w:r w:rsidRPr="0083788B">
        <w:rPr>
          <w:color w:val="18153D"/>
          <w:spacing w:val="-4"/>
        </w:rPr>
        <w:t xml:space="preserve"> </w:t>
      </w:r>
      <w:r w:rsidRPr="0083788B">
        <w:rPr>
          <w:color w:val="18153D"/>
        </w:rPr>
        <w:t>advised to work with their advisor to address grade concerns.</w:t>
      </w:r>
    </w:p>
    <w:p w14:paraId="7E4A80FF" w14:textId="37CC0DF7" w:rsidR="00D410F6" w:rsidRPr="00011D21" w:rsidRDefault="00D410F6" w:rsidP="00D410F6">
      <w:pPr>
        <w:pStyle w:val="ListParagraph"/>
        <w:numPr>
          <w:ilvl w:val="1"/>
          <w:numId w:val="3"/>
        </w:numPr>
        <w:tabs>
          <w:tab w:val="left" w:pos="719"/>
        </w:tabs>
        <w:spacing w:before="0"/>
      </w:pPr>
      <w:r>
        <w:rPr>
          <w:color w:val="18153D"/>
        </w:rPr>
        <w:lastRenderedPageBreak/>
        <w:t>Courses associated with practicum require satisfactory evaluation by supervisors.</w:t>
      </w:r>
    </w:p>
    <w:p w14:paraId="54144C06" w14:textId="77777777" w:rsidR="00D410F6" w:rsidRPr="00011D21" w:rsidRDefault="00D410F6" w:rsidP="00D410F6">
      <w:pPr>
        <w:pStyle w:val="ListParagraph"/>
        <w:numPr>
          <w:ilvl w:val="0"/>
          <w:numId w:val="3"/>
        </w:numPr>
        <w:tabs>
          <w:tab w:val="left" w:pos="719"/>
        </w:tabs>
        <w:spacing w:before="1"/>
        <w:ind w:left="719" w:hanging="359"/>
      </w:pPr>
      <w:r>
        <w:rPr>
          <w:color w:val="18153D"/>
        </w:rPr>
        <w:t>Master’s t</w:t>
      </w:r>
      <w:r w:rsidRPr="00011D21">
        <w:rPr>
          <w:color w:val="18153D"/>
        </w:rPr>
        <w:t>hesis</w:t>
      </w:r>
      <w:r w:rsidRPr="00011D21">
        <w:rPr>
          <w:color w:val="18153D"/>
          <w:spacing w:val="-3"/>
        </w:rPr>
        <w:t xml:space="preserve"> </w:t>
      </w:r>
      <w:r w:rsidRPr="00011D21">
        <w:rPr>
          <w:color w:val="18153D"/>
        </w:rPr>
        <w:t>or</w:t>
      </w:r>
      <w:r w:rsidRPr="00011D21">
        <w:rPr>
          <w:color w:val="18153D"/>
          <w:spacing w:val="-4"/>
        </w:rPr>
        <w:t xml:space="preserve"> </w:t>
      </w:r>
      <w:r w:rsidRPr="00011D21">
        <w:rPr>
          <w:color w:val="18153D"/>
        </w:rPr>
        <w:t>early</w:t>
      </w:r>
      <w:r w:rsidRPr="00011D21">
        <w:rPr>
          <w:color w:val="18153D"/>
          <w:spacing w:val="-3"/>
        </w:rPr>
        <w:t xml:space="preserve"> </w:t>
      </w:r>
      <w:r w:rsidRPr="00011D21">
        <w:rPr>
          <w:color w:val="18153D"/>
        </w:rPr>
        <w:t>research</w:t>
      </w:r>
      <w:r w:rsidRPr="00011D21">
        <w:rPr>
          <w:color w:val="18153D"/>
          <w:spacing w:val="-1"/>
        </w:rPr>
        <w:t xml:space="preserve"> </w:t>
      </w:r>
      <w:r>
        <w:rPr>
          <w:color w:val="18153D"/>
          <w:spacing w:val="-2"/>
        </w:rPr>
        <w:t>project</w:t>
      </w:r>
    </w:p>
    <w:p w14:paraId="29B56A8E" w14:textId="77777777" w:rsidR="00D410F6" w:rsidRPr="00011D21" w:rsidRDefault="00D410F6" w:rsidP="00D410F6">
      <w:pPr>
        <w:pStyle w:val="ListParagraph"/>
        <w:numPr>
          <w:ilvl w:val="0"/>
          <w:numId w:val="3"/>
        </w:numPr>
        <w:tabs>
          <w:tab w:val="left" w:pos="719"/>
        </w:tabs>
        <w:spacing w:before="0"/>
        <w:ind w:left="719" w:hanging="359"/>
      </w:pPr>
      <w:r w:rsidRPr="00011D21">
        <w:rPr>
          <w:color w:val="18153D"/>
        </w:rPr>
        <w:t>Qualifying</w:t>
      </w:r>
      <w:r w:rsidRPr="00011D21">
        <w:rPr>
          <w:color w:val="18153D"/>
          <w:spacing w:val="-4"/>
        </w:rPr>
        <w:t xml:space="preserve"> </w:t>
      </w:r>
      <w:r w:rsidRPr="00011D21">
        <w:rPr>
          <w:color w:val="18153D"/>
        </w:rPr>
        <w:t>examination</w:t>
      </w:r>
      <w:r w:rsidRPr="00011D21">
        <w:rPr>
          <w:color w:val="18153D"/>
          <w:spacing w:val="-4"/>
        </w:rPr>
        <w:t xml:space="preserve"> </w:t>
      </w:r>
      <w:r w:rsidRPr="00011D21">
        <w:rPr>
          <w:color w:val="18153D"/>
        </w:rPr>
        <w:t>–</w:t>
      </w:r>
      <w:r w:rsidRPr="00011D21">
        <w:rPr>
          <w:color w:val="18153D"/>
          <w:spacing w:val="-2"/>
        </w:rPr>
        <w:t xml:space="preserve"> </w:t>
      </w:r>
      <w:r w:rsidRPr="00011D21">
        <w:rPr>
          <w:color w:val="18153D"/>
        </w:rPr>
        <w:t>special</w:t>
      </w:r>
      <w:r w:rsidRPr="00011D21">
        <w:rPr>
          <w:color w:val="18153D"/>
          <w:spacing w:val="-2"/>
        </w:rPr>
        <w:t xml:space="preserve"> </w:t>
      </w:r>
      <w:r w:rsidRPr="00011D21">
        <w:rPr>
          <w:color w:val="18153D"/>
          <w:spacing w:val="-4"/>
        </w:rPr>
        <w:t>field</w:t>
      </w:r>
    </w:p>
    <w:p w14:paraId="2FC5A466" w14:textId="77777777" w:rsidR="00D410F6" w:rsidRPr="00011D21" w:rsidRDefault="00D410F6" w:rsidP="00D410F6">
      <w:pPr>
        <w:pStyle w:val="ListParagraph"/>
        <w:numPr>
          <w:ilvl w:val="0"/>
          <w:numId w:val="3"/>
        </w:numPr>
        <w:tabs>
          <w:tab w:val="left" w:pos="719"/>
        </w:tabs>
        <w:spacing w:before="0"/>
        <w:ind w:left="719" w:hanging="359"/>
      </w:pPr>
      <w:r w:rsidRPr="00011D21">
        <w:rPr>
          <w:color w:val="18153D"/>
        </w:rPr>
        <w:t>Qualifying</w:t>
      </w:r>
      <w:r w:rsidRPr="00011D21">
        <w:rPr>
          <w:color w:val="18153D"/>
          <w:spacing w:val="-4"/>
        </w:rPr>
        <w:t xml:space="preserve"> </w:t>
      </w:r>
      <w:r w:rsidRPr="00011D21">
        <w:rPr>
          <w:color w:val="18153D"/>
        </w:rPr>
        <w:t>examination</w:t>
      </w:r>
      <w:r w:rsidRPr="00011D21">
        <w:rPr>
          <w:color w:val="18153D"/>
          <w:spacing w:val="-4"/>
        </w:rPr>
        <w:t xml:space="preserve"> </w:t>
      </w:r>
      <w:r w:rsidRPr="00011D21">
        <w:rPr>
          <w:color w:val="18153D"/>
        </w:rPr>
        <w:t>–</w:t>
      </w:r>
      <w:r w:rsidRPr="00011D21">
        <w:rPr>
          <w:color w:val="18153D"/>
          <w:spacing w:val="-2"/>
        </w:rPr>
        <w:t xml:space="preserve"> </w:t>
      </w:r>
      <w:r w:rsidRPr="00011D21">
        <w:rPr>
          <w:color w:val="18153D"/>
        </w:rPr>
        <w:t>general</w:t>
      </w:r>
      <w:r w:rsidRPr="00011D21">
        <w:rPr>
          <w:color w:val="18153D"/>
          <w:spacing w:val="-5"/>
        </w:rPr>
        <w:t xml:space="preserve"> </w:t>
      </w:r>
      <w:r w:rsidRPr="00011D21">
        <w:rPr>
          <w:color w:val="18153D"/>
          <w:spacing w:val="-4"/>
        </w:rPr>
        <w:t>field</w:t>
      </w:r>
    </w:p>
    <w:p w14:paraId="4C40BC96" w14:textId="77777777" w:rsidR="00D410F6" w:rsidRPr="00011D21" w:rsidRDefault="00D410F6" w:rsidP="00D410F6">
      <w:pPr>
        <w:pStyle w:val="ListParagraph"/>
        <w:numPr>
          <w:ilvl w:val="0"/>
          <w:numId w:val="3"/>
        </w:numPr>
        <w:tabs>
          <w:tab w:val="left" w:pos="719"/>
        </w:tabs>
        <w:spacing w:before="0"/>
        <w:ind w:left="719" w:hanging="359"/>
      </w:pPr>
      <w:r w:rsidRPr="00011D21">
        <w:rPr>
          <w:color w:val="18153D"/>
        </w:rPr>
        <w:t>Two</w:t>
      </w:r>
      <w:r w:rsidRPr="00011D21">
        <w:rPr>
          <w:color w:val="18153D"/>
          <w:spacing w:val="-4"/>
        </w:rPr>
        <w:t xml:space="preserve"> </w:t>
      </w:r>
      <w:r w:rsidRPr="00011D21">
        <w:rPr>
          <w:color w:val="18153D"/>
        </w:rPr>
        <w:t>years</w:t>
      </w:r>
      <w:r w:rsidRPr="00011D21">
        <w:rPr>
          <w:color w:val="18153D"/>
          <w:spacing w:val="-3"/>
        </w:rPr>
        <w:t xml:space="preserve"> </w:t>
      </w:r>
      <w:r w:rsidRPr="00011D21">
        <w:rPr>
          <w:color w:val="18153D"/>
        </w:rPr>
        <w:t>of</w:t>
      </w:r>
      <w:r w:rsidRPr="00011D21">
        <w:rPr>
          <w:color w:val="18153D"/>
          <w:spacing w:val="-2"/>
        </w:rPr>
        <w:t xml:space="preserve"> </w:t>
      </w:r>
      <w:r w:rsidRPr="00011D21">
        <w:rPr>
          <w:color w:val="18153D"/>
        </w:rPr>
        <w:t>practicum</w:t>
      </w:r>
      <w:r w:rsidRPr="00011D21">
        <w:rPr>
          <w:color w:val="18153D"/>
          <w:spacing w:val="-1"/>
        </w:rPr>
        <w:t xml:space="preserve"> </w:t>
      </w:r>
      <w:r w:rsidRPr="00011D21">
        <w:rPr>
          <w:color w:val="18153D"/>
        </w:rPr>
        <w:t>experience</w:t>
      </w:r>
      <w:r w:rsidRPr="00011D21">
        <w:rPr>
          <w:color w:val="18153D"/>
          <w:spacing w:val="-2"/>
        </w:rPr>
        <w:t xml:space="preserve"> </w:t>
      </w:r>
      <w:r w:rsidRPr="00011D21">
        <w:rPr>
          <w:color w:val="18153D"/>
        </w:rPr>
        <w:t>at</w:t>
      </w:r>
      <w:r w:rsidRPr="00011D21">
        <w:rPr>
          <w:color w:val="18153D"/>
          <w:spacing w:val="-4"/>
        </w:rPr>
        <w:t xml:space="preserve"> </w:t>
      </w:r>
      <w:r w:rsidRPr="00011D21">
        <w:rPr>
          <w:color w:val="18153D"/>
        </w:rPr>
        <w:t>an</w:t>
      </w:r>
      <w:r w:rsidRPr="00011D21">
        <w:rPr>
          <w:color w:val="18153D"/>
          <w:spacing w:val="-4"/>
        </w:rPr>
        <w:t xml:space="preserve"> </w:t>
      </w:r>
      <w:r w:rsidRPr="00011D21">
        <w:rPr>
          <w:color w:val="18153D"/>
        </w:rPr>
        <w:t>approved</w:t>
      </w:r>
      <w:r w:rsidRPr="00011D21">
        <w:rPr>
          <w:color w:val="18153D"/>
          <w:spacing w:val="-4"/>
        </w:rPr>
        <w:t xml:space="preserve"> </w:t>
      </w:r>
      <w:r w:rsidRPr="00011D21">
        <w:rPr>
          <w:color w:val="18153D"/>
        </w:rPr>
        <w:t>training</w:t>
      </w:r>
      <w:r w:rsidRPr="00011D21">
        <w:rPr>
          <w:color w:val="18153D"/>
          <w:spacing w:val="-3"/>
        </w:rPr>
        <w:t xml:space="preserve"> </w:t>
      </w:r>
      <w:r w:rsidRPr="00011D21">
        <w:rPr>
          <w:color w:val="18153D"/>
          <w:spacing w:val="-4"/>
        </w:rPr>
        <w:t>site</w:t>
      </w:r>
    </w:p>
    <w:p w14:paraId="6A8FB708" w14:textId="77777777" w:rsidR="00D410F6" w:rsidRPr="00011D21" w:rsidRDefault="00D410F6" w:rsidP="00D410F6">
      <w:pPr>
        <w:pStyle w:val="ListParagraph"/>
        <w:numPr>
          <w:ilvl w:val="0"/>
          <w:numId w:val="3"/>
        </w:numPr>
        <w:tabs>
          <w:tab w:val="left" w:pos="719"/>
        </w:tabs>
        <w:spacing w:before="0"/>
        <w:ind w:left="719" w:hanging="359"/>
      </w:pPr>
      <w:r w:rsidRPr="00011D21">
        <w:rPr>
          <w:color w:val="18153D"/>
        </w:rPr>
        <w:t>Two</w:t>
      </w:r>
      <w:r w:rsidRPr="00011D21">
        <w:rPr>
          <w:color w:val="18153D"/>
          <w:spacing w:val="-4"/>
        </w:rPr>
        <w:t xml:space="preserve"> </w:t>
      </w:r>
      <w:r w:rsidRPr="00011D21">
        <w:rPr>
          <w:color w:val="18153D"/>
        </w:rPr>
        <w:t>semesters</w:t>
      </w:r>
      <w:r w:rsidRPr="00011D21">
        <w:rPr>
          <w:color w:val="18153D"/>
          <w:spacing w:val="-3"/>
        </w:rPr>
        <w:t xml:space="preserve"> </w:t>
      </w:r>
      <w:r w:rsidRPr="00011D21">
        <w:rPr>
          <w:color w:val="18153D"/>
        </w:rPr>
        <w:t>of</w:t>
      </w:r>
      <w:r w:rsidRPr="00011D21">
        <w:rPr>
          <w:color w:val="18153D"/>
          <w:spacing w:val="-2"/>
        </w:rPr>
        <w:t xml:space="preserve"> </w:t>
      </w:r>
      <w:r w:rsidRPr="00011D21">
        <w:rPr>
          <w:color w:val="18153D"/>
        </w:rPr>
        <w:t>teaching</w:t>
      </w:r>
      <w:r w:rsidRPr="00011D21">
        <w:rPr>
          <w:color w:val="18153D"/>
          <w:spacing w:val="-1"/>
        </w:rPr>
        <w:t xml:space="preserve"> </w:t>
      </w:r>
      <w:r w:rsidRPr="00011D21">
        <w:rPr>
          <w:color w:val="18153D"/>
        </w:rPr>
        <w:t>(as</w:t>
      </w:r>
      <w:r w:rsidRPr="00011D21">
        <w:rPr>
          <w:color w:val="18153D"/>
          <w:spacing w:val="-4"/>
        </w:rPr>
        <w:t xml:space="preserve"> </w:t>
      </w:r>
      <w:r w:rsidRPr="00011D21">
        <w:rPr>
          <w:color w:val="18153D"/>
        </w:rPr>
        <w:t>a</w:t>
      </w:r>
      <w:r w:rsidRPr="00011D21">
        <w:rPr>
          <w:color w:val="18153D"/>
          <w:spacing w:val="-1"/>
        </w:rPr>
        <w:t xml:space="preserve"> </w:t>
      </w:r>
      <w:r w:rsidRPr="00011D21">
        <w:rPr>
          <w:color w:val="18153D"/>
        </w:rPr>
        <w:t>teaching</w:t>
      </w:r>
      <w:r w:rsidRPr="00011D21">
        <w:rPr>
          <w:color w:val="18153D"/>
          <w:spacing w:val="-3"/>
        </w:rPr>
        <w:t xml:space="preserve"> </w:t>
      </w:r>
      <w:r w:rsidRPr="00011D21">
        <w:rPr>
          <w:color w:val="18153D"/>
        </w:rPr>
        <w:t>assistant</w:t>
      </w:r>
      <w:r w:rsidRPr="00011D21">
        <w:rPr>
          <w:color w:val="18153D"/>
          <w:spacing w:val="-3"/>
        </w:rPr>
        <w:t xml:space="preserve"> </w:t>
      </w:r>
      <w:r w:rsidRPr="00011D21">
        <w:rPr>
          <w:color w:val="18153D"/>
        </w:rPr>
        <w:t>or</w:t>
      </w:r>
      <w:r w:rsidRPr="00011D21">
        <w:rPr>
          <w:color w:val="18153D"/>
          <w:spacing w:val="-3"/>
        </w:rPr>
        <w:t xml:space="preserve"> </w:t>
      </w:r>
      <w:r w:rsidRPr="00011D21">
        <w:rPr>
          <w:color w:val="18153D"/>
        </w:rPr>
        <w:t>graduate</w:t>
      </w:r>
      <w:r w:rsidRPr="00011D21">
        <w:rPr>
          <w:color w:val="18153D"/>
          <w:spacing w:val="-1"/>
        </w:rPr>
        <w:t xml:space="preserve"> </w:t>
      </w:r>
      <w:r w:rsidRPr="00011D21">
        <w:rPr>
          <w:color w:val="18153D"/>
          <w:spacing w:val="-2"/>
        </w:rPr>
        <w:t>instructor)</w:t>
      </w:r>
    </w:p>
    <w:p w14:paraId="266DA75E" w14:textId="77777777" w:rsidR="00D410F6" w:rsidRPr="00011D21" w:rsidRDefault="00D410F6" w:rsidP="00D410F6">
      <w:pPr>
        <w:pStyle w:val="ListParagraph"/>
        <w:numPr>
          <w:ilvl w:val="0"/>
          <w:numId w:val="3"/>
        </w:numPr>
        <w:tabs>
          <w:tab w:val="left" w:pos="719"/>
        </w:tabs>
        <w:spacing w:before="0"/>
        <w:ind w:left="719" w:hanging="359"/>
      </w:pPr>
      <w:r w:rsidRPr="00011D21">
        <w:rPr>
          <w:color w:val="18153D"/>
        </w:rPr>
        <w:t>Preliminary</w:t>
      </w:r>
      <w:r w:rsidRPr="00011D21">
        <w:rPr>
          <w:color w:val="18153D"/>
          <w:spacing w:val="-4"/>
        </w:rPr>
        <w:t xml:space="preserve"> </w:t>
      </w:r>
      <w:r w:rsidRPr="00011D21">
        <w:rPr>
          <w:color w:val="18153D"/>
        </w:rPr>
        <w:t>oral</w:t>
      </w:r>
      <w:r w:rsidRPr="00011D21">
        <w:rPr>
          <w:color w:val="18153D"/>
          <w:spacing w:val="-4"/>
        </w:rPr>
        <w:t xml:space="preserve"> </w:t>
      </w:r>
      <w:r w:rsidRPr="00011D21">
        <w:rPr>
          <w:color w:val="18153D"/>
          <w:spacing w:val="-2"/>
        </w:rPr>
        <w:t>examination</w:t>
      </w:r>
    </w:p>
    <w:p w14:paraId="57BA857B" w14:textId="77777777" w:rsidR="00D410F6" w:rsidRPr="00011D21" w:rsidRDefault="00D410F6" w:rsidP="00D410F6">
      <w:pPr>
        <w:pStyle w:val="ListParagraph"/>
        <w:numPr>
          <w:ilvl w:val="0"/>
          <w:numId w:val="3"/>
        </w:numPr>
        <w:tabs>
          <w:tab w:val="left" w:pos="719"/>
        </w:tabs>
        <w:spacing w:before="0"/>
        <w:ind w:left="719" w:hanging="359"/>
      </w:pPr>
      <w:r w:rsidRPr="00011D21">
        <w:rPr>
          <w:color w:val="18153D"/>
          <w:spacing w:val="-2"/>
        </w:rPr>
        <w:t>Dissertation</w:t>
      </w:r>
    </w:p>
    <w:p w14:paraId="6E974FE5" w14:textId="5CA28DB1" w:rsidR="00D410F6" w:rsidRPr="002A5E72" w:rsidRDefault="00D410F6" w:rsidP="00D410F6">
      <w:pPr>
        <w:pStyle w:val="ListParagraph"/>
        <w:numPr>
          <w:ilvl w:val="0"/>
          <w:numId w:val="3"/>
        </w:numPr>
        <w:tabs>
          <w:tab w:val="left" w:pos="719"/>
        </w:tabs>
        <w:spacing w:before="1"/>
        <w:ind w:left="719" w:hanging="359"/>
      </w:pPr>
      <w:r w:rsidRPr="00011D21">
        <w:rPr>
          <w:color w:val="18153D"/>
        </w:rPr>
        <w:t>Doctoral</w:t>
      </w:r>
      <w:r w:rsidRPr="00011D21">
        <w:rPr>
          <w:color w:val="18153D"/>
          <w:spacing w:val="-3"/>
        </w:rPr>
        <w:t xml:space="preserve"> </w:t>
      </w:r>
      <w:r w:rsidRPr="00011D21">
        <w:rPr>
          <w:color w:val="18153D"/>
        </w:rPr>
        <w:t>psychology</w:t>
      </w:r>
      <w:r w:rsidRPr="00011D21">
        <w:rPr>
          <w:color w:val="18153D"/>
          <w:spacing w:val="-5"/>
        </w:rPr>
        <w:t xml:space="preserve"> </w:t>
      </w:r>
      <w:r w:rsidRPr="00011D21">
        <w:rPr>
          <w:color w:val="18153D"/>
        </w:rPr>
        <w:t>internship</w:t>
      </w:r>
      <w:r w:rsidRPr="00011D21">
        <w:rPr>
          <w:color w:val="18153D"/>
          <w:spacing w:val="-3"/>
        </w:rPr>
        <w:t xml:space="preserve"> </w:t>
      </w:r>
      <w:r w:rsidRPr="00011D21">
        <w:rPr>
          <w:color w:val="18153D"/>
        </w:rPr>
        <w:t>at</w:t>
      </w:r>
      <w:r w:rsidRPr="00011D21">
        <w:rPr>
          <w:color w:val="18153D"/>
          <w:spacing w:val="-5"/>
        </w:rPr>
        <w:t xml:space="preserve"> </w:t>
      </w:r>
      <w:r w:rsidRPr="00011D21">
        <w:rPr>
          <w:color w:val="18153D"/>
        </w:rPr>
        <w:t>an</w:t>
      </w:r>
      <w:r w:rsidRPr="00011D21">
        <w:rPr>
          <w:color w:val="18153D"/>
          <w:spacing w:val="-4"/>
        </w:rPr>
        <w:t xml:space="preserve"> </w:t>
      </w:r>
      <w:r w:rsidRPr="00011D21">
        <w:rPr>
          <w:color w:val="18153D"/>
        </w:rPr>
        <w:t>APA-accredited</w:t>
      </w:r>
      <w:r w:rsidRPr="00011D21">
        <w:rPr>
          <w:color w:val="18153D"/>
          <w:spacing w:val="-1"/>
        </w:rPr>
        <w:t xml:space="preserve"> </w:t>
      </w:r>
      <w:r w:rsidRPr="00011D21">
        <w:rPr>
          <w:color w:val="18153D"/>
          <w:spacing w:val="-4"/>
        </w:rPr>
        <w:t>site</w:t>
      </w:r>
    </w:p>
    <w:p w14:paraId="7BD72F6B" w14:textId="77777777" w:rsidR="00D410F6" w:rsidRDefault="00D410F6" w:rsidP="00D410F6">
      <w:pPr>
        <w:pStyle w:val="BodyText"/>
        <w:spacing w:before="1"/>
        <w:rPr>
          <w:color w:val="18153D"/>
          <w:spacing w:val="-2"/>
          <w:sz w:val="22"/>
          <w:szCs w:val="22"/>
        </w:rPr>
      </w:pPr>
    </w:p>
    <w:p w14:paraId="6DD05C11" w14:textId="456A7249" w:rsidR="00AC0B47" w:rsidRPr="00DF56B2" w:rsidRDefault="00000000" w:rsidP="00DF56B2">
      <w:pPr>
        <w:pStyle w:val="Heading2"/>
      </w:pPr>
      <w:bookmarkStart w:id="51" w:name="_Toc235695955"/>
      <w:r w:rsidRPr="00DF56B2">
        <w:t>Qualifying Examinations</w:t>
      </w:r>
      <w:bookmarkEnd w:id="51"/>
    </w:p>
    <w:p w14:paraId="6D18593F" w14:textId="12F0550B" w:rsidR="00C26CD3" w:rsidRDefault="00C26CD3">
      <w:pPr>
        <w:pStyle w:val="BodyText"/>
        <w:ind w:left="-1"/>
        <w:rPr>
          <w:color w:val="242424"/>
          <w:sz w:val="22"/>
          <w:szCs w:val="22"/>
        </w:rPr>
      </w:pPr>
      <w:r>
        <w:rPr>
          <w:color w:val="242424"/>
          <w:sz w:val="22"/>
          <w:szCs w:val="22"/>
        </w:rPr>
        <w:t>The College of Education requires q</w:t>
      </w:r>
      <w:r w:rsidRPr="00011D21">
        <w:rPr>
          <w:color w:val="242424"/>
          <w:sz w:val="22"/>
          <w:szCs w:val="22"/>
        </w:rPr>
        <w:t>ualifying examinations</w:t>
      </w:r>
      <w:r>
        <w:rPr>
          <w:color w:val="242424"/>
          <w:sz w:val="22"/>
          <w:szCs w:val="22"/>
        </w:rPr>
        <w:t xml:space="preserve">. </w:t>
      </w:r>
      <w:r w:rsidRPr="00011D21">
        <w:rPr>
          <w:color w:val="242424"/>
          <w:sz w:val="22"/>
          <w:szCs w:val="22"/>
        </w:rPr>
        <w:t xml:space="preserve">The intent of the qualifying examination is to assess the student's ability to analyze and synthesize major ideas in the field. </w:t>
      </w:r>
    </w:p>
    <w:p w14:paraId="555657CC" w14:textId="66CDBC72" w:rsidR="00C26CD3" w:rsidRDefault="00000000" w:rsidP="00424BF8">
      <w:pPr>
        <w:pStyle w:val="BodyText"/>
        <w:rPr>
          <w:color w:val="242424"/>
          <w:sz w:val="22"/>
          <w:szCs w:val="22"/>
        </w:rPr>
      </w:pPr>
      <w:r w:rsidRPr="00011D21">
        <w:rPr>
          <w:color w:val="242424"/>
          <w:sz w:val="22"/>
          <w:szCs w:val="22"/>
        </w:rPr>
        <w:t xml:space="preserve">For the </w:t>
      </w:r>
      <w:hyperlink r:id="rId28" w:history="1">
        <w:r w:rsidR="00AC0B47" w:rsidRPr="00C73C92">
          <w:rPr>
            <w:rStyle w:val="Hyperlink"/>
            <w:sz w:val="22"/>
            <w:szCs w:val="22"/>
          </w:rPr>
          <w:t>Counseling Psychology</w:t>
        </w:r>
        <w:r w:rsidRPr="00C73C92">
          <w:rPr>
            <w:rStyle w:val="Hyperlink"/>
            <w:sz w:val="22"/>
            <w:szCs w:val="22"/>
          </w:rPr>
          <w:t xml:space="preserve"> </w:t>
        </w:r>
        <w:r w:rsidR="00AC0B47" w:rsidRPr="00C73C92">
          <w:rPr>
            <w:rStyle w:val="Hyperlink"/>
            <w:sz w:val="22"/>
            <w:szCs w:val="22"/>
          </w:rPr>
          <w:t>Program, qualifying examinations</w:t>
        </w:r>
      </w:hyperlink>
      <w:r w:rsidRPr="00C73C92">
        <w:rPr>
          <w:color w:val="0562C1"/>
          <w:sz w:val="22"/>
          <w:szCs w:val="22"/>
        </w:rPr>
        <w:t xml:space="preserve"> </w:t>
      </w:r>
      <w:r w:rsidRPr="00011D21">
        <w:rPr>
          <w:sz w:val="22"/>
          <w:szCs w:val="22"/>
        </w:rPr>
        <w:t>consi</w:t>
      </w:r>
      <w:r w:rsidRPr="00011D21">
        <w:rPr>
          <w:color w:val="242424"/>
          <w:sz w:val="22"/>
          <w:szCs w:val="22"/>
        </w:rPr>
        <w:t xml:space="preserve">sts of </w:t>
      </w:r>
      <w:r w:rsidR="00424BF8">
        <w:rPr>
          <w:color w:val="242424"/>
          <w:sz w:val="22"/>
          <w:szCs w:val="22"/>
        </w:rPr>
        <w:t>the</w:t>
      </w:r>
      <w:r w:rsidR="00C26CD3">
        <w:rPr>
          <w:color w:val="242424"/>
          <w:sz w:val="22"/>
          <w:szCs w:val="22"/>
        </w:rPr>
        <w:t xml:space="preserve"> General Field </w:t>
      </w:r>
      <w:r w:rsidR="00424BF8">
        <w:rPr>
          <w:color w:val="242424"/>
          <w:sz w:val="22"/>
          <w:szCs w:val="22"/>
        </w:rPr>
        <w:t xml:space="preserve">and Special Field. </w:t>
      </w:r>
    </w:p>
    <w:p w14:paraId="25CE2705" w14:textId="77777777" w:rsidR="00C73C92" w:rsidRDefault="00C73C92" w:rsidP="00C73C92">
      <w:pPr>
        <w:pStyle w:val="BodyText"/>
        <w:jc w:val="both"/>
        <w:rPr>
          <w:color w:val="18153D"/>
          <w:sz w:val="22"/>
          <w:szCs w:val="22"/>
        </w:rPr>
      </w:pPr>
    </w:p>
    <w:p w14:paraId="6BB4D986" w14:textId="18EDEBC0" w:rsidR="00AC0B47" w:rsidRDefault="00000000" w:rsidP="00C8491E">
      <w:pPr>
        <w:pStyle w:val="Heading3"/>
      </w:pPr>
      <w:bookmarkStart w:id="52" w:name="_Toc235695956"/>
      <w:r w:rsidRPr="00011D21">
        <w:t>General</w:t>
      </w:r>
      <w:r w:rsidRPr="00011D21">
        <w:rPr>
          <w:spacing w:val="-3"/>
        </w:rPr>
        <w:t xml:space="preserve"> </w:t>
      </w:r>
      <w:r w:rsidRPr="00011D21">
        <w:t>Field</w:t>
      </w:r>
      <w:r w:rsidR="00C73C92">
        <w:t xml:space="preserve"> Qualifying Exam</w:t>
      </w:r>
      <w:bookmarkEnd w:id="52"/>
    </w:p>
    <w:p w14:paraId="2EF3200C" w14:textId="7D04C141" w:rsidR="00C8491E" w:rsidRPr="00011D21" w:rsidRDefault="00C8491E" w:rsidP="00C73C92">
      <w:pPr>
        <w:pStyle w:val="BodyText"/>
        <w:jc w:val="both"/>
        <w:rPr>
          <w:sz w:val="22"/>
          <w:szCs w:val="22"/>
        </w:rPr>
      </w:pPr>
      <w:r>
        <w:rPr>
          <w:color w:val="18153D"/>
          <w:spacing w:val="-2"/>
          <w:sz w:val="22"/>
          <w:szCs w:val="22"/>
        </w:rPr>
        <w:t>The General Field Qualifying exam consists of three tasks.</w:t>
      </w:r>
    </w:p>
    <w:p w14:paraId="1409CA91" w14:textId="77777777" w:rsidR="00AC0B47" w:rsidRPr="00E059CA" w:rsidRDefault="00000000" w:rsidP="00E059CA">
      <w:pPr>
        <w:pStyle w:val="ListParagraph"/>
        <w:numPr>
          <w:ilvl w:val="0"/>
          <w:numId w:val="8"/>
        </w:numPr>
        <w:tabs>
          <w:tab w:val="left" w:pos="220"/>
        </w:tabs>
        <w:spacing w:before="0"/>
        <w:ind w:left="630"/>
      </w:pPr>
      <w:r w:rsidRPr="00E059CA">
        <w:rPr>
          <w:color w:val="18153D"/>
        </w:rPr>
        <w:t>National</w:t>
      </w:r>
      <w:r w:rsidRPr="00E059CA">
        <w:rPr>
          <w:color w:val="18153D"/>
          <w:spacing w:val="-6"/>
        </w:rPr>
        <w:t xml:space="preserve"> </w:t>
      </w:r>
      <w:r w:rsidRPr="00E059CA">
        <w:rPr>
          <w:color w:val="18153D"/>
        </w:rPr>
        <w:t>Presentation</w:t>
      </w:r>
      <w:r w:rsidRPr="00E059CA">
        <w:rPr>
          <w:color w:val="18153D"/>
          <w:spacing w:val="-3"/>
        </w:rPr>
        <w:t xml:space="preserve"> </w:t>
      </w:r>
      <w:r w:rsidRPr="00E059CA">
        <w:rPr>
          <w:color w:val="18153D"/>
        </w:rPr>
        <w:t>of</w:t>
      </w:r>
      <w:r w:rsidRPr="00E059CA">
        <w:rPr>
          <w:color w:val="18153D"/>
          <w:spacing w:val="-1"/>
        </w:rPr>
        <w:t xml:space="preserve"> </w:t>
      </w:r>
      <w:r w:rsidRPr="00E059CA">
        <w:rPr>
          <w:color w:val="18153D"/>
        </w:rPr>
        <w:t>an</w:t>
      </w:r>
      <w:r w:rsidRPr="00E059CA">
        <w:rPr>
          <w:color w:val="18153D"/>
          <w:spacing w:val="-1"/>
        </w:rPr>
        <w:t xml:space="preserve"> </w:t>
      </w:r>
      <w:r w:rsidRPr="00E059CA">
        <w:rPr>
          <w:color w:val="18153D"/>
        </w:rPr>
        <w:t>Empirical</w:t>
      </w:r>
      <w:r w:rsidRPr="00E059CA">
        <w:rPr>
          <w:color w:val="18153D"/>
          <w:spacing w:val="-2"/>
        </w:rPr>
        <w:t xml:space="preserve"> Study</w:t>
      </w:r>
    </w:p>
    <w:p w14:paraId="22CF2CE2" w14:textId="2E8ECD6E" w:rsidR="00C73C92" w:rsidRPr="00E059CA" w:rsidRDefault="00000000" w:rsidP="00C73C92">
      <w:pPr>
        <w:pStyle w:val="ListParagraph"/>
        <w:numPr>
          <w:ilvl w:val="0"/>
          <w:numId w:val="8"/>
        </w:numPr>
        <w:tabs>
          <w:tab w:val="left" w:pos="219"/>
          <w:tab w:val="left" w:pos="719"/>
        </w:tabs>
        <w:spacing w:before="0"/>
        <w:ind w:left="630" w:right="212"/>
      </w:pPr>
      <w:r w:rsidRPr="00E059CA">
        <w:rPr>
          <w:color w:val="18153D"/>
        </w:rPr>
        <w:t>Submission</w:t>
      </w:r>
      <w:r w:rsidRPr="00E059CA">
        <w:rPr>
          <w:color w:val="18153D"/>
          <w:spacing w:val="-4"/>
        </w:rPr>
        <w:t xml:space="preserve"> </w:t>
      </w:r>
      <w:r w:rsidRPr="00E059CA">
        <w:rPr>
          <w:color w:val="18153D"/>
        </w:rPr>
        <w:t>of</w:t>
      </w:r>
      <w:r w:rsidRPr="00E059CA">
        <w:rPr>
          <w:color w:val="18153D"/>
          <w:spacing w:val="-2"/>
        </w:rPr>
        <w:t xml:space="preserve"> </w:t>
      </w:r>
      <w:r w:rsidRPr="00E059CA">
        <w:rPr>
          <w:color w:val="18153D"/>
        </w:rPr>
        <w:t>a</w:t>
      </w:r>
      <w:r w:rsidRPr="00E059CA">
        <w:rPr>
          <w:color w:val="18153D"/>
          <w:spacing w:val="-4"/>
        </w:rPr>
        <w:t xml:space="preserve"> </w:t>
      </w:r>
      <w:r w:rsidRPr="00E059CA">
        <w:rPr>
          <w:color w:val="18153D"/>
        </w:rPr>
        <w:t>Manuscript</w:t>
      </w:r>
      <w:r w:rsidRPr="00E059CA">
        <w:rPr>
          <w:color w:val="18153D"/>
          <w:spacing w:val="-2"/>
        </w:rPr>
        <w:t xml:space="preserve"> </w:t>
      </w:r>
      <w:r w:rsidRPr="00E059CA">
        <w:rPr>
          <w:color w:val="18153D"/>
        </w:rPr>
        <w:t>Describing</w:t>
      </w:r>
      <w:r w:rsidRPr="00E059CA">
        <w:rPr>
          <w:color w:val="18153D"/>
          <w:spacing w:val="-2"/>
        </w:rPr>
        <w:t xml:space="preserve"> </w:t>
      </w:r>
      <w:r w:rsidRPr="00E059CA">
        <w:rPr>
          <w:color w:val="18153D"/>
        </w:rPr>
        <w:t>an</w:t>
      </w:r>
      <w:r w:rsidRPr="00E059CA">
        <w:rPr>
          <w:color w:val="18153D"/>
          <w:spacing w:val="-2"/>
        </w:rPr>
        <w:t xml:space="preserve"> </w:t>
      </w:r>
      <w:r w:rsidRPr="00E059CA">
        <w:rPr>
          <w:color w:val="18153D"/>
        </w:rPr>
        <w:t>Empirical</w:t>
      </w:r>
      <w:r w:rsidRPr="00E059CA">
        <w:rPr>
          <w:color w:val="18153D"/>
          <w:spacing w:val="-3"/>
        </w:rPr>
        <w:t xml:space="preserve"> </w:t>
      </w:r>
      <w:r w:rsidRPr="00E059CA">
        <w:rPr>
          <w:color w:val="18153D"/>
        </w:rPr>
        <w:t>Study</w:t>
      </w:r>
      <w:r w:rsidRPr="00E059CA">
        <w:rPr>
          <w:color w:val="18153D"/>
          <w:spacing w:val="-5"/>
        </w:rPr>
        <w:t xml:space="preserve"> </w:t>
      </w:r>
      <w:r w:rsidRPr="00E059CA">
        <w:rPr>
          <w:color w:val="18153D"/>
        </w:rPr>
        <w:t>or</w:t>
      </w:r>
      <w:r w:rsidRPr="00E059CA">
        <w:rPr>
          <w:color w:val="18153D"/>
          <w:spacing w:val="-4"/>
        </w:rPr>
        <w:t xml:space="preserve"> </w:t>
      </w:r>
      <w:r w:rsidRPr="00E059CA">
        <w:rPr>
          <w:color w:val="18153D"/>
        </w:rPr>
        <w:t>Theoretical</w:t>
      </w:r>
      <w:r w:rsidRPr="00E059CA">
        <w:rPr>
          <w:color w:val="18153D"/>
          <w:spacing w:val="-3"/>
        </w:rPr>
        <w:t xml:space="preserve"> </w:t>
      </w:r>
      <w:r w:rsidRPr="00E059CA">
        <w:rPr>
          <w:color w:val="18153D"/>
        </w:rPr>
        <w:t>Paper</w:t>
      </w:r>
      <w:r w:rsidRPr="00E059CA">
        <w:rPr>
          <w:color w:val="18153D"/>
          <w:spacing w:val="-4"/>
        </w:rPr>
        <w:t xml:space="preserve"> </w:t>
      </w:r>
      <w:r w:rsidRPr="00E059CA">
        <w:rPr>
          <w:color w:val="18153D"/>
        </w:rPr>
        <w:t>to</w:t>
      </w:r>
      <w:r w:rsidRPr="00E059CA">
        <w:rPr>
          <w:color w:val="18153D"/>
          <w:spacing w:val="-4"/>
        </w:rPr>
        <w:t xml:space="preserve"> </w:t>
      </w:r>
      <w:r w:rsidRPr="00E059CA">
        <w:rPr>
          <w:color w:val="18153D"/>
        </w:rPr>
        <w:t>a Peer-Reviewed Journal</w:t>
      </w:r>
      <w:r w:rsidR="00C73C92" w:rsidRPr="00E059CA">
        <w:rPr>
          <w:color w:val="18153D"/>
        </w:rPr>
        <w:t xml:space="preserve"> (</w:t>
      </w:r>
      <w:r w:rsidRPr="00E059CA">
        <w:rPr>
          <w:color w:val="18153D"/>
        </w:rPr>
        <w:t>Students</w:t>
      </w:r>
      <w:r w:rsidRPr="00E059CA">
        <w:rPr>
          <w:color w:val="18153D"/>
          <w:spacing w:val="-5"/>
        </w:rPr>
        <w:t xml:space="preserve"> </w:t>
      </w:r>
      <w:r w:rsidRPr="00E059CA">
        <w:rPr>
          <w:color w:val="18153D"/>
        </w:rPr>
        <w:t>need</w:t>
      </w:r>
      <w:r w:rsidRPr="00E059CA">
        <w:rPr>
          <w:color w:val="18153D"/>
          <w:spacing w:val="-4"/>
        </w:rPr>
        <w:t xml:space="preserve"> </w:t>
      </w:r>
      <w:r w:rsidRPr="00E059CA">
        <w:rPr>
          <w:color w:val="18153D"/>
        </w:rPr>
        <w:t>not</w:t>
      </w:r>
      <w:r w:rsidRPr="00E059CA">
        <w:rPr>
          <w:color w:val="18153D"/>
          <w:spacing w:val="-2"/>
        </w:rPr>
        <w:t xml:space="preserve"> </w:t>
      </w:r>
      <w:r w:rsidRPr="00E059CA">
        <w:rPr>
          <w:color w:val="18153D"/>
        </w:rPr>
        <w:t>be</w:t>
      </w:r>
      <w:r w:rsidRPr="00E059CA">
        <w:rPr>
          <w:color w:val="18153D"/>
          <w:spacing w:val="-2"/>
        </w:rPr>
        <w:t xml:space="preserve"> </w:t>
      </w:r>
      <w:r w:rsidRPr="00E059CA">
        <w:rPr>
          <w:color w:val="18153D"/>
        </w:rPr>
        <w:t>first</w:t>
      </w:r>
      <w:r w:rsidRPr="00E059CA">
        <w:rPr>
          <w:color w:val="18153D"/>
          <w:spacing w:val="-2"/>
        </w:rPr>
        <w:t xml:space="preserve"> </w:t>
      </w:r>
      <w:r w:rsidRPr="00E059CA">
        <w:rPr>
          <w:color w:val="18153D"/>
        </w:rPr>
        <w:t>author</w:t>
      </w:r>
      <w:r w:rsidRPr="00E059CA">
        <w:rPr>
          <w:color w:val="18153D"/>
          <w:spacing w:val="-4"/>
        </w:rPr>
        <w:t xml:space="preserve"> </w:t>
      </w:r>
      <w:r w:rsidRPr="00E059CA">
        <w:rPr>
          <w:color w:val="18153D"/>
        </w:rPr>
        <w:t>on</w:t>
      </w:r>
      <w:r w:rsidRPr="00E059CA">
        <w:rPr>
          <w:color w:val="18153D"/>
          <w:spacing w:val="-4"/>
        </w:rPr>
        <w:t xml:space="preserve"> </w:t>
      </w:r>
      <w:r w:rsidRPr="00E059CA">
        <w:rPr>
          <w:color w:val="18153D"/>
        </w:rPr>
        <w:t>the</w:t>
      </w:r>
      <w:r w:rsidRPr="00E059CA">
        <w:rPr>
          <w:color w:val="18153D"/>
          <w:spacing w:val="-2"/>
        </w:rPr>
        <w:t xml:space="preserve"> </w:t>
      </w:r>
      <w:r w:rsidRPr="00E059CA">
        <w:rPr>
          <w:color w:val="18153D"/>
        </w:rPr>
        <w:t>submitted</w:t>
      </w:r>
      <w:r w:rsidRPr="00E059CA">
        <w:rPr>
          <w:color w:val="18153D"/>
          <w:spacing w:val="-4"/>
        </w:rPr>
        <w:t xml:space="preserve"> </w:t>
      </w:r>
      <w:r w:rsidR="0019346A" w:rsidRPr="00E059CA">
        <w:rPr>
          <w:color w:val="18153D"/>
        </w:rPr>
        <w:t>paper but</w:t>
      </w:r>
      <w:r w:rsidRPr="00E059CA">
        <w:rPr>
          <w:color w:val="18153D"/>
          <w:spacing w:val="-5"/>
        </w:rPr>
        <w:t xml:space="preserve"> </w:t>
      </w:r>
      <w:r w:rsidRPr="00E059CA">
        <w:rPr>
          <w:color w:val="18153D"/>
        </w:rPr>
        <w:t>need</w:t>
      </w:r>
      <w:r w:rsidRPr="00E059CA">
        <w:rPr>
          <w:color w:val="18153D"/>
          <w:spacing w:val="-2"/>
        </w:rPr>
        <w:t xml:space="preserve"> </w:t>
      </w:r>
      <w:r w:rsidRPr="00E059CA">
        <w:rPr>
          <w:color w:val="18153D"/>
        </w:rPr>
        <w:t>to</w:t>
      </w:r>
      <w:r w:rsidRPr="00E059CA">
        <w:rPr>
          <w:color w:val="18153D"/>
          <w:spacing w:val="-4"/>
        </w:rPr>
        <w:t xml:space="preserve"> </w:t>
      </w:r>
      <w:r w:rsidRPr="00E059CA">
        <w:rPr>
          <w:color w:val="18153D"/>
        </w:rPr>
        <w:t>have been an active and substantive participant in the knowledge generation and writing process.</w:t>
      </w:r>
      <w:r w:rsidR="00C73C92" w:rsidRPr="00E059CA">
        <w:rPr>
          <w:color w:val="18153D"/>
        </w:rPr>
        <w:t>)</w:t>
      </w:r>
    </w:p>
    <w:p w14:paraId="6208D226" w14:textId="69B6BF20" w:rsidR="00AC0B47" w:rsidRPr="00E059CA" w:rsidRDefault="00000000" w:rsidP="00C73C92">
      <w:pPr>
        <w:pStyle w:val="ListParagraph"/>
        <w:numPr>
          <w:ilvl w:val="0"/>
          <w:numId w:val="8"/>
        </w:numPr>
        <w:tabs>
          <w:tab w:val="left" w:pos="219"/>
          <w:tab w:val="left" w:pos="719"/>
        </w:tabs>
        <w:spacing w:before="0"/>
        <w:ind w:left="630" w:right="212"/>
      </w:pPr>
      <w:r w:rsidRPr="00E059CA">
        <w:rPr>
          <w:color w:val="18153D"/>
        </w:rPr>
        <w:t>Completion</w:t>
      </w:r>
      <w:r w:rsidRPr="00E059CA">
        <w:rPr>
          <w:color w:val="18153D"/>
          <w:spacing w:val="-4"/>
        </w:rPr>
        <w:t xml:space="preserve"> </w:t>
      </w:r>
      <w:r w:rsidRPr="00E059CA">
        <w:rPr>
          <w:color w:val="18153D"/>
        </w:rPr>
        <w:t>of</w:t>
      </w:r>
      <w:r w:rsidRPr="00E059CA">
        <w:rPr>
          <w:color w:val="18153D"/>
          <w:spacing w:val="-4"/>
        </w:rPr>
        <w:t xml:space="preserve"> </w:t>
      </w:r>
      <w:r w:rsidRPr="00E059CA">
        <w:rPr>
          <w:color w:val="18153D"/>
        </w:rPr>
        <w:t>a</w:t>
      </w:r>
      <w:r w:rsidRPr="00E059CA">
        <w:rPr>
          <w:color w:val="18153D"/>
          <w:spacing w:val="-1"/>
        </w:rPr>
        <w:t xml:space="preserve"> </w:t>
      </w:r>
      <w:r w:rsidRPr="00E059CA">
        <w:rPr>
          <w:color w:val="18153D"/>
        </w:rPr>
        <w:t>Research</w:t>
      </w:r>
      <w:r w:rsidRPr="00E059CA">
        <w:rPr>
          <w:color w:val="18153D"/>
          <w:spacing w:val="-1"/>
        </w:rPr>
        <w:t xml:space="preserve"> </w:t>
      </w:r>
      <w:r w:rsidRPr="00E059CA">
        <w:rPr>
          <w:color w:val="18153D"/>
          <w:spacing w:val="-2"/>
        </w:rPr>
        <w:t>Statement</w:t>
      </w:r>
    </w:p>
    <w:p w14:paraId="1C69813F" w14:textId="77777777" w:rsidR="00AC0B47" w:rsidRPr="00011D21" w:rsidRDefault="00AC0B47">
      <w:pPr>
        <w:pStyle w:val="BodyText"/>
        <w:rPr>
          <w:sz w:val="22"/>
          <w:szCs w:val="22"/>
        </w:rPr>
      </w:pPr>
    </w:p>
    <w:p w14:paraId="4FF25A1D" w14:textId="77777777" w:rsidR="00C8491E" w:rsidRDefault="00000000" w:rsidP="00D410F6">
      <w:pPr>
        <w:pStyle w:val="Heading3"/>
      </w:pPr>
      <w:bookmarkStart w:id="53" w:name="_Toc235695957"/>
      <w:r w:rsidRPr="00011D21">
        <w:t>Special</w:t>
      </w:r>
      <w:r w:rsidRPr="00011D21">
        <w:rPr>
          <w:spacing w:val="-1"/>
        </w:rPr>
        <w:t xml:space="preserve"> </w:t>
      </w:r>
      <w:r w:rsidRPr="00011D21">
        <w:t>Field</w:t>
      </w:r>
      <w:r w:rsidR="00C73C92">
        <w:t xml:space="preserve"> Qualifying Exam</w:t>
      </w:r>
      <w:bookmarkEnd w:id="53"/>
      <w:r w:rsidR="00C73C92">
        <w:t xml:space="preserve"> </w:t>
      </w:r>
    </w:p>
    <w:p w14:paraId="169000FE" w14:textId="75135AA8" w:rsidR="00AC0B47" w:rsidRPr="00011D21" w:rsidRDefault="00C26CD3">
      <w:pPr>
        <w:pStyle w:val="BodyText"/>
        <w:rPr>
          <w:sz w:val="22"/>
          <w:szCs w:val="22"/>
        </w:rPr>
      </w:pPr>
      <w:r>
        <w:rPr>
          <w:color w:val="242424"/>
          <w:sz w:val="22"/>
          <w:szCs w:val="22"/>
        </w:rPr>
        <w:t xml:space="preserve">The Special Field examination is intended for students to demonstrate fundamental mastery and critical thinking in the field of counseling psychology. </w:t>
      </w:r>
      <w:r w:rsidR="00424BF8">
        <w:rPr>
          <w:color w:val="18153D"/>
          <w:spacing w:val="-2"/>
          <w:sz w:val="22"/>
          <w:szCs w:val="22"/>
        </w:rPr>
        <w:t xml:space="preserve">Students must complete and defend their master’s thesis or early research project before they can take the Special Field exam. This </w:t>
      </w:r>
      <w:r w:rsidR="00C8491E">
        <w:rPr>
          <w:color w:val="18153D"/>
          <w:spacing w:val="-2"/>
          <w:sz w:val="22"/>
          <w:szCs w:val="22"/>
        </w:rPr>
        <w:t>time-limited</w:t>
      </w:r>
      <w:r w:rsidR="00424BF8">
        <w:rPr>
          <w:color w:val="18153D"/>
          <w:spacing w:val="-2"/>
          <w:sz w:val="22"/>
          <w:szCs w:val="22"/>
        </w:rPr>
        <w:t xml:space="preserve"> exam scheduled in August before the fall semester begins, consists of </w:t>
      </w:r>
      <w:r w:rsidR="00C73C92">
        <w:rPr>
          <w:color w:val="18153D"/>
          <w:spacing w:val="-2"/>
          <w:sz w:val="22"/>
          <w:szCs w:val="22"/>
        </w:rPr>
        <w:t>written and</w:t>
      </w:r>
      <w:r w:rsidR="00C8491E">
        <w:rPr>
          <w:color w:val="18153D"/>
          <w:spacing w:val="-2"/>
          <w:sz w:val="22"/>
          <w:szCs w:val="22"/>
        </w:rPr>
        <w:t>/or</w:t>
      </w:r>
      <w:r w:rsidR="00C73C92">
        <w:rPr>
          <w:color w:val="18153D"/>
          <w:spacing w:val="-2"/>
          <w:sz w:val="22"/>
          <w:szCs w:val="22"/>
        </w:rPr>
        <w:t xml:space="preserve"> oral response</w:t>
      </w:r>
      <w:r w:rsidR="00424BF8">
        <w:rPr>
          <w:color w:val="18153D"/>
          <w:spacing w:val="-2"/>
          <w:sz w:val="22"/>
          <w:szCs w:val="22"/>
        </w:rPr>
        <w:t>s</w:t>
      </w:r>
      <w:r w:rsidR="00C8491E">
        <w:rPr>
          <w:color w:val="18153D"/>
          <w:spacing w:val="-2"/>
          <w:sz w:val="22"/>
          <w:szCs w:val="22"/>
        </w:rPr>
        <w:t xml:space="preserve"> </w:t>
      </w:r>
      <w:r w:rsidR="00C73C92">
        <w:rPr>
          <w:color w:val="18153D"/>
          <w:spacing w:val="-2"/>
          <w:sz w:val="22"/>
          <w:szCs w:val="22"/>
        </w:rPr>
        <w:t>to prompts in the following areas</w:t>
      </w:r>
      <w:r w:rsidR="00424BF8">
        <w:rPr>
          <w:color w:val="18153D"/>
          <w:spacing w:val="-2"/>
          <w:sz w:val="22"/>
          <w:szCs w:val="22"/>
        </w:rPr>
        <w:t>:</w:t>
      </w:r>
    </w:p>
    <w:p w14:paraId="2D82BF1B" w14:textId="77777777" w:rsidR="00AC0B47" w:rsidRPr="00011D21" w:rsidRDefault="00000000" w:rsidP="00DA7F2D">
      <w:pPr>
        <w:pStyle w:val="ListParagraph"/>
        <w:numPr>
          <w:ilvl w:val="0"/>
          <w:numId w:val="9"/>
        </w:numPr>
        <w:tabs>
          <w:tab w:val="left" w:pos="220"/>
        </w:tabs>
        <w:spacing w:before="0"/>
      </w:pPr>
      <w:r w:rsidRPr="00011D21">
        <w:rPr>
          <w:color w:val="18153D"/>
        </w:rPr>
        <w:t>Counseling</w:t>
      </w:r>
      <w:r w:rsidRPr="00011D21">
        <w:rPr>
          <w:color w:val="18153D"/>
          <w:spacing w:val="-4"/>
        </w:rPr>
        <w:t xml:space="preserve"> </w:t>
      </w:r>
      <w:r w:rsidRPr="00011D21">
        <w:rPr>
          <w:color w:val="18153D"/>
        </w:rPr>
        <w:t>Theory</w:t>
      </w:r>
      <w:r w:rsidRPr="00011D21">
        <w:rPr>
          <w:color w:val="18153D"/>
          <w:spacing w:val="-4"/>
        </w:rPr>
        <w:t xml:space="preserve"> </w:t>
      </w:r>
      <w:r w:rsidRPr="00011D21">
        <w:rPr>
          <w:color w:val="18153D"/>
        </w:rPr>
        <w:t>and</w:t>
      </w:r>
      <w:r w:rsidRPr="00011D21">
        <w:rPr>
          <w:color w:val="18153D"/>
          <w:spacing w:val="-3"/>
        </w:rPr>
        <w:t xml:space="preserve"> </w:t>
      </w:r>
      <w:r w:rsidRPr="00011D21">
        <w:rPr>
          <w:color w:val="18153D"/>
          <w:spacing w:val="-2"/>
        </w:rPr>
        <w:t>Practice</w:t>
      </w:r>
    </w:p>
    <w:p w14:paraId="0BEA3672" w14:textId="77777777" w:rsidR="00AC0B47" w:rsidRPr="00011D21" w:rsidRDefault="00000000" w:rsidP="00E059CA">
      <w:pPr>
        <w:pStyle w:val="ListParagraph"/>
        <w:numPr>
          <w:ilvl w:val="0"/>
          <w:numId w:val="9"/>
        </w:numPr>
        <w:tabs>
          <w:tab w:val="left" w:pos="220"/>
        </w:tabs>
        <w:spacing w:before="0"/>
      </w:pPr>
      <w:r w:rsidRPr="00011D21">
        <w:rPr>
          <w:color w:val="18153D"/>
        </w:rPr>
        <w:t>Vocational</w:t>
      </w:r>
      <w:r w:rsidRPr="00011D21">
        <w:rPr>
          <w:color w:val="18153D"/>
          <w:spacing w:val="-2"/>
        </w:rPr>
        <w:t xml:space="preserve"> Psychology</w:t>
      </w:r>
    </w:p>
    <w:p w14:paraId="33375967" w14:textId="77777777" w:rsidR="00AC0B47" w:rsidRPr="00011D21" w:rsidRDefault="00000000" w:rsidP="00E059CA">
      <w:pPr>
        <w:pStyle w:val="ListParagraph"/>
        <w:numPr>
          <w:ilvl w:val="0"/>
          <w:numId w:val="9"/>
        </w:numPr>
        <w:tabs>
          <w:tab w:val="left" w:pos="220"/>
        </w:tabs>
        <w:spacing w:before="0"/>
      </w:pPr>
      <w:r w:rsidRPr="00011D21">
        <w:rPr>
          <w:color w:val="18153D"/>
        </w:rPr>
        <w:t>Psychological</w:t>
      </w:r>
      <w:r w:rsidRPr="00011D21">
        <w:rPr>
          <w:color w:val="18153D"/>
          <w:spacing w:val="-8"/>
        </w:rPr>
        <w:t xml:space="preserve"> </w:t>
      </w:r>
      <w:r w:rsidRPr="00011D21">
        <w:rPr>
          <w:color w:val="18153D"/>
          <w:spacing w:val="-2"/>
        </w:rPr>
        <w:t>Assessment</w:t>
      </w:r>
    </w:p>
    <w:p w14:paraId="6D6DA1C7" w14:textId="55378E7F" w:rsidR="00AC0B47" w:rsidRPr="00011D21" w:rsidRDefault="00C73C92" w:rsidP="00E059CA">
      <w:pPr>
        <w:pStyle w:val="ListParagraph"/>
        <w:numPr>
          <w:ilvl w:val="0"/>
          <w:numId w:val="9"/>
        </w:numPr>
        <w:tabs>
          <w:tab w:val="left" w:pos="220"/>
        </w:tabs>
        <w:spacing w:before="0"/>
      </w:pPr>
      <w:r>
        <w:rPr>
          <w:color w:val="18153D"/>
        </w:rPr>
        <w:t xml:space="preserve">Ethics </w:t>
      </w:r>
      <w:r w:rsidRPr="00011D21">
        <w:rPr>
          <w:color w:val="18153D"/>
        </w:rPr>
        <w:t>Professional</w:t>
      </w:r>
      <w:r w:rsidRPr="00011D21">
        <w:rPr>
          <w:color w:val="18153D"/>
          <w:spacing w:val="-3"/>
        </w:rPr>
        <w:t xml:space="preserve"> </w:t>
      </w:r>
      <w:r w:rsidRPr="00011D21">
        <w:rPr>
          <w:color w:val="18153D"/>
          <w:spacing w:val="-2"/>
        </w:rPr>
        <w:t>Issues</w:t>
      </w:r>
    </w:p>
    <w:p w14:paraId="21E43592" w14:textId="77777777" w:rsidR="00AC0B47" w:rsidRPr="00011D21" w:rsidRDefault="00AC0B47">
      <w:pPr>
        <w:pStyle w:val="BodyText"/>
        <w:rPr>
          <w:sz w:val="22"/>
          <w:szCs w:val="22"/>
        </w:rPr>
      </w:pPr>
    </w:p>
    <w:p w14:paraId="508D04D0" w14:textId="74B0A80F" w:rsidR="00AC0B47" w:rsidRPr="00011D21" w:rsidRDefault="00000000" w:rsidP="00E059CA">
      <w:pPr>
        <w:pStyle w:val="BodyText"/>
        <w:spacing w:after="240"/>
        <w:ind w:left="-1" w:right="2"/>
        <w:rPr>
          <w:sz w:val="22"/>
          <w:szCs w:val="22"/>
        </w:rPr>
      </w:pPr>
      <w:r w:rsidRPr="00011D21">
        <w:rPr>
          <w:color w:val="18153D"/>
          <w:sz w:val="22"/>
          <w:szCs w:val="22"/>
        </w:rPr>
        <w:t>The</w:t>
      </w:r>
      <w:r w:rsidRPr="00011D21">
        <w:rPr>
          <w:color w:val="18153D"/>
          <w:spacing w:val="-2"/>
          <w:sz w:val="22"/>
          <w:szCs w:val="22"/>
        </w:rPr>
        <w:t xml:space="preserve"> </w:t>
      </w:r>
      <w:r w:rsidRPr="00011D21">
        <w:rPr>
          <w:color w:val="18153D"/>
          <w:sz w:val="22"/>
          <w:szCs w:val="22"/>
        </w:rPr>
        <w:t>faculty</w:t>
      </w:r>
      <w:r w:rsidRPr="00011D21">
        <w:rPr>
          <w:color w:val="18153D"/>
          <w:spacing w:val="-3"/>
          <w:sz w:val="22"/>
          <w:szCs w:val="22"/>
        </w:rPr>
        <w:t xml:space="preserve"> </w:t>
      </w:r>
      <w:r w:rsidRPr="00011D21">
        <w:rPr>
          <w:color w:val="18153D"/>
          <w:sz w:val="22"/>
          <w:szCs w:val="22"/>
        </w:rPr>
        <w:t>expect</w:t>
      </w:r>
      <w:r w:rsidRPr="00011D21">
        <w:rPr>
          <w:color w:val="18153D"/>
          <w:spacing w:val="-5"/>
          <w:sz w:val="22"/>
          <w:szCs w:val="22"/>
        </w:rPr>
        <w:t xml:space="preserve"> </w:t>
      </w:r>
      <w:r w:rsidRPr="00011D21">
        <w:rPr>
          <w:color w:val="18153D"/>
          <w:sz w:val="22"/>
          <w:szCs w:val="22"/>
        </w:rPr>
        <w:t>the</w:t>
      </w:r>
      <w:r w:rsidRPr="00011D21">
        <w:rPr>
          <w:color w:val="18153D"/>
          <w:spacing w:val="-2"/>
          <w:sz w:val="22"/>
          <w:szCs w:val="22"/>
        </w:rPr>
        <w:t xml:space="preserve"> </w:t>
      </w:r>
      <w:r w:rsidRPr="00011D21">
        <w:rPr>
          <w:color w:val="18153D"/>
          <w:sz w:val="22"/>
          <w:szCs w:val="22"/>
        </w:rPr>
        <w:t>students</w:t>
      </w:r>
      <w:r w:rsidRPr="00011D21">
        <w:rPr>
          <w:color w:val="18153D"/>
          <w:spacing w:val="-5"/>
          <w:sz w:val="22"/>
          <w:szCs w:val="22"/>
        </w:rPr>
        <w:t xml:space="preserve"> </w:t>
      </w:r>
      <w:r w:rsidRPr="00011D21">
        <w:rPr>
          <w:color w:val="18153D"/>
          <w:sz w:val="22"/>
          <w:szCs w:val="22"/>
        </w:rPr>
        <w:t>to</w:t>
      </w:r>
      <w:r w:rsidRPr="00011D21">
        <w:rPr>
          <w:color w:val="18153D"/>
          <w:spacing w:val="-4"/>
          <w:sz w:val="22"/>
          <w:szCs w:val="22"/>
        </w:rPr>
        <w:t xml:space="preserve"> </w:t>
      </w:r>
      <w:r w:rsidRPr="00011D21">
        <w:rPr>
          <w:color w:val="18153D"/>
          <w:sz w:val="22"/>
          <w:szCs w:val="22"/>
        </w:rPr>
        <w:t>be</w:t>
      </w:r>
      <w:r w:rsidRPr="00011D21">
        <w:rPr>
          <w:color w:val="18153D"/>
          <w:spacing w:val="-2"/>
          <w:sz w:val="22"/>
          <w:szCs w:val="22"/>
        </w:rPr>
        <w:t xml:space="preserve"> </w:t>
      </w:r>
      <w:r w:rsidRPr="00011D21">
        <w:rPr>
          <w:color w:val="18153D"/>
          <w:sz w:val="22"/>
          <w:szCs w:val="22"/>
        </w:rPr>
        <w:t>knowledgeable</w:t>
      </w:r>
      <w:r w:rsidRPr="00011D21">
        <w:rPr>
          <w:color w:val="18153D"/>
          <w:spacing w:val="-4"/>
          <w:sz w:val="22"/>
          <w:szCs w:val="22"/>
        </w:rPr>
        <w:t xml:space="preserve"> </w:t>
      </w:r>
      <w:r w:rsidRPr="00011D21">
        <w:rPr>
          <w:color w:val="18153D"/>
          <w:sz w:val="22"/>
          <w:szCs w:val="22"/>
        </w:rPr>
        <w:t>about</w:t>
      </w:r>
      <w:r w:rsidRPr="00011D21">
        <w:rPr>
          <w:color w:val="18153D"/>
          <w:spacing w:val="-2"/>
          <w:sz w:val="22"/>
          <w:szCs w:val="22"/>
        </w:rPr>
        <w:t xml:space="preserve"> </w:t>
      </w:r>
      <w:r w:rsidRPr="00011D21">
        <w:rPr>
          <w:color w:val="18153D"/>
          <w:sz w:val="22"/>
          <w:szCs w:val="22"/>
        </w:rPr>
        <w:t>issues</w:t>
      </w:r>
      <w:r w:rsidRPr="00011D21">
        <w:rPr>
          <w:color w:val="18153D"/>
          <w:spacing w:val="-3"/>
          <w:sz w:val="22"/>
          <w:szCs w:val="22"/>
        </w:rPr>
        <w:t xml:space="preserve"> </w:t>
      </w:r>
      <w:r w:rsidRPr="00011D21">
        <w:rPr>
          <w:color w:val="18153D"/>
          <w:sz w:val="22"/>
          <w:szCs w:val="22"/>
        </w:rPr>
        <w:t>of</w:t>
      </w:r>
      <w:r w:rsidRPr="00011D21">
        <w:rPr>
          <w:color w:val="18153D"/>
          <w:spacing w:val="-5"/>
          <w:sz w:val="22"/>
          <w:szCs w:val="22"/>
        </w:rPr>
        <w:t xml:space="preserve"> </w:t>
      </w:r>
      <w:r w:rsidRPr="00011D21">
        <w:rPr>
          <w:color w:val="18153D"/>
          <w:sz w:val="22"/>
          <w:szCs w:val="22"/>
        </w:rPr>
        <w:t>diversity</w:t>
      </w:r>
      <w:r w:rsidRPr="00011D21">
        <w:rPr>
          <w:color w:val="18153D"/>
          <w:spacing w:val="-3"/>
          <w:sz w:val="22"/>
          <w:szCs w:val="22"/>
        </w:rPr>
        <w:t xml:space="preserve"> </w:t>
      </w:r>
      <w:r w:rsidRPr="00011D21">
        <w:rPr>
          <w:color w:val="18153D"/>
          <w:sz w:val="22"/>
          <w:szCs w:val="22"/>
        </w:rPr>
        <w:t>(e.g., sexual orientation, culture, ethnicity/race, religion, gender, disability), which are infused throughout the examination.</w:t>
      </w:r>
      <w:r w:rsidR="00E059CA">
        <w:rPr>
          <w:sz w:val="22"/>
          <w:szCs w:val="22"/>
        </w:rPr>
        <w:t xml:space="preserve"> </w:t>
      </w:r>
      <w:r w:rsidRPr="00011D21">
        <w:rPr>
          <w:color w:val="18153D"/>
          <w:sz w:val="22"/>
          <w:szCs w:val="22"/>
        </w:rPr>
        <w:t xml:space="preserve">The </w:t>
      </w:r>
      <w:r w:rsidR="00C73C92">
        <w:rPr>
          <w:color w:val="18153D"/>
          <w:sz w:val="22"/>
          <w:szCs w:val="22"/>
        </w:rPr>
        <w:t xml:space="preserve">Special Field </w:t>
      </w:r>
      <w:r w:rsidRPr="00011D21">
        <w:rPr>
          <w:color w:val="18153D"/>
          <w:sz w:val="22"/>
          <w:szCs w:val="22"/>
        </w:rPr>
        <w:t>Qualifying Examination readers determine the exam format and the breadth of coverage.</w:t>
      </w:r>
      <w:r w:rsidRPr="00011D21">
        <w:rPr>
          <w:color w:val="18153D"/>
          <w:spacing w:val="-2"/>
          <w:sz w:val="22"/>
          <w:szCs w:val="22"/>
        </w:rPr>
        <w:t xml:space="preserve"> </w:t>
      </w:r>
      <w:r w:rsidRPr="00011D21">
        <w:rPr>
          <w:color w:val="18153D"/>
          <w:sz w:val="22"/>
          <w:szCs w:val="22"/>
        </w:rPr>
        <w:t>Thus,</w:t>
      </w:r>
      <w:r w:rsidRPr="00011D21">
        <w:rPr>
          <w:color w:val="18153D"/>
          <w:spacing w:val="-2"/>
          <w:sz w:val="22"/>
          <w:szCs w:val="22"/>
        </w:rPr>
        <w:t xml:space="preserve"> </w:t>
      </w:r>
      <w:r w:rsidRPr="00011D21">
        <w:rPr>
          <w:color w:val="18153D"/>
          <w:sz w:val="22"/>
          <w:szCs w:val="22"/>
        </w:rPr>
        <w:t>the</w:t>
      </w:r>
      <w:r w:rsidRPr="00011D21">
        <w:rPr>
          <w:color w:val="18153D"/>
          <w:spacing w:val="-4"/>
          <w:sz w:val="22"/>
          <w:szCs w:val="22"/>
        </w:rPr>
        <w:t xml:space="preserve"> </w:t>
      </w:r>
      <w:r w:rsidRPr="00011D21">
        <w:rPr>
          <w:color w:val="18153D"/>
          <w:sz w:val="22"/>
          <w:szCs w:val="22"/>
        </w:rPr>
        <w:t>format</w:t>
      </w:r>
      <w:r w:rsidRPr="00011D21">
        <w:rPr>
          <w:color w:val="18153D"/>
          <w:spacing w:val="-2"/>
          <w:sz w:val="22"/>
          <w:szCs w:val="22"/>
        </w:rPr>
        <w:t xml:space="preserve"> </w:t>
      </w:r>
      <w:r w:rsidR="00424BF8">
        <w:rPr>
          <w:color w:val="18153D"/>
          <w:sz w:val="22"/>
          <w:szCs w:val="22"/>
        </w:rPr>
        <w:t xml:space="preserve">content </w:t>
      </w:r>
      <w:r w:rsidRPr="00011D21">
        <w:rPr>
          <w:color w:val="18153D"/>
          <w:sz w:val="22"/>
          <w:szCs w:val="22"/>
        </w:rPr>
        <w:t xml:space="preserve">may vary from one exam to the next. </w:t>
      </w:r>
    </w:p>
    <w:p w14:paraId="193CC557" w14:textId="5472645E" w:rsidR="00DA7F2D" w:rsidRDefault="00127D98" w:rsidP="007D4592">
      <w:pPr>
        <w:pStyle w:val="Heading1"/>
      </w:pPr>
      <w:bookmarkStart w:id="54" w:name="Policies_&amp;_Procedures"/>
      <w:bookmarkStart w:id="55" w:name="_bookmark15"/>
      <w:bookmarkStart w:id="56" w:name="_Toc235695958"/>
      <w:bookmarkEnd w:id="54"/>
      <w:bookmarkEnd w:id="55"/>
      <w:r w:rsidRPr="009E5286">
        <w:t>Graduation</w:t>
      </w:r>
      <w:bookmarkEnd w:id="56"/>
    </w:p>
    <w:p w14:paraId="6D99B911" w14:textId="6BFCE91E" w:rsidR="00DA7F2D" w:rsidRDefault="00127D98" w:rsidP="00127D98">
      <w:r>
        <w:t xml:space="preserve">The doctoral degree is conferred </w:t>
      </w:r>
      <w:r w:rsidR="00FD1830">
        <w:t>after</w:t>
      </w:r>
      <w:r>
        <w:t xml:space="preserve"> students have completed all requirements, including the pre-doctoral, psychology internship</w:t>
      </w:r>
      <w:r w:rsidR="00C9695B">
        <w:t>, which typically ends in late July/early August.</w:t>
      </w:r>
    </w:p>
    <w:p w14:paraId="36055034" w14:textId="77777777" w:rsidR="0090343B" w:rsidRDefault="0090343B" w:rsidP="00127D98"/>
    <w:p w14:paraId="0AFC016A" w14:textId="5DF16AE2" w:rsidR="0090343B" w:rsidRDefault="00AA5746" w:rsidP="00127D98">
      <w:r>
        <w:t xml:space="preserve">Degree conferral and graduation ceremonies are two different things. Students receive their diploma once they have completed all requirements including internship. </w:t>
      </w:r>
      <w:r w:rsidR="00C9695B">
        <w:t>Students can participate in these May graduation ceremonies</w:t>
      </w:r>
      <w:r>
        <w:t xml:space="preserve"> prior to completing internship.</w:t>
      </w:r>
    </w:p>
    <w:p w14:paraId="793850B9" w14:textId="77777777" w:rsidR="00AA5746" w:rsidRDefault="00AA5746" w:rsidP="00AA5746"/>
    <w:p w14:paraId="6E96FB97" w14:textId="0C972E42" w:rsidR="00AA5746" w:rsidRPr="0080720A" w:rsidRDefault="0090343B" w:rsidP="0080720A">
      <w:pPr>
        <w:rPr>
          <w:color w:val="0000FF"/>
        </w:rPr>
      </w:pPr>
      <w:hyperlink r:id="rId29" w:history="1">
        <w:r w:rsidRPr="0080720A">
          <w:rPr>
            <w:rStyle w:val="Hyperlink"/>
            <w:color w:val="0000FF"/>
            <w:u w:val="none"/>
          </w:rPr>
          <w:t>University Commencement</w:t>
        </w:r>
      </w:hyperlink>
    </w:p>
    <w:p w14:paraId="00E4C46A" w14:textId="4B4F56B9" w:rsidR="00AA5746" w:rsidRDefault="00AA5746" w:rsidP="00AA5746">
      <w:r>
        <w:rPr>
          <w:rFonts w:asciiTheme="minorHAnsi" w:hAnsiTheme="minorHAnsi" w:cstheme="minorHAnsi"/>
          <w:color w:val="000000"/>
          <w:sz w:val="24"/>
          <w:szCs w:val="24"/>
        </w:rPr>
        <w:lastRenderedPageBreak/>
        <w:t>“</w:t>
      </w:r>
      <w:r w:rsidRPr="00AA5746">
        <w:rPr>
          <w:rFonts w:asciiTheme="minorHAnsi" w:hAnsiTheme="minorHAnsi" w:cstheme="minorHAnsi"/>
          <w:color w:val="000000"/>
          <w:sz w:val="24"/>
          <w:szCs w:val="24"/>
        </w:rPr>
        <w:t>The university-wide Commencement ceremony celebrates the achievements of undergraduate, graduate and doctoral students who completed their degrees. Due to the size of this event, students cannot be individually recognized during the Commencement ceremony.</w:t>
      </w:r>
      <w:r>
        <w:rPr>
          <w:rFonts w:asciiTheme="minorHAnsi" w:hAnsiTheme="minorHAnsi" w:cstheme="minorHAnsi"/>
          <w:color w:val="000000"/>
          <w:sz w:val="24"/>
          <w:szCs w:val="24"/>
        </w:rPr>
        <w:t>”</w:t>
      </w:r>
    </w:p>
    <w:p w14:paraId="212222D2" w14:textId="77777777" w:rsidR="00AA5746" w:rsidRPr="00FD1830" w:rsidRDefault="00AA5746" w:rsidP="00AA5746"/>
    <w:p w14:paraId="2D852C0B" w14:textId="77777777" w:rsidR="00AA5746" w:rsidRPr="0080720A" w:rsidRDefault="00C9695B" w:rsidP="0080720A">
      <w:pPr>
        <w:rPr>
          <w:color w:val="0000FF"/>
        </w:rPr>
      </w:pPr>
      <w:hyperlink r:id="rId30" w:history="1">
        <w:r w:rsidRPr="0080720A">
          <w:rPr>
            <w:rStyle w:val="Hyperlink"/>
            <w:color w:val="0000FF"/>
            <w:u w:val="none"/>
          </w:rPr>
          <w:t>Graduate College Convocation (Doctoral Hooding Ceremony)</w:t>
        </w:r>
      </w:hyperlink>
    </w:p>
    <w:p w14:paraId="42C6BEB3" w14:textId="463AE3EA" w:rsidR="00C9695B" w:rsidRPr="0080720A" w:rsidRDefault="00AA5746" w:rsidP="00AA5746">
      <w:pPr>
        <w:rPr>
          <w:color w:val="252525"/>
          <w:shd w:val="clear" w:color="auto" w:fill="FFFFFF"/>
        </w:rPr>
      </w:pPr>
      <w:r w:rsidRPr="0080720A">
        <w:rPr>
          <w:color w:val="252525"/>
          <w:shd w:val="clear" w:color="auto" w:fill="FFFFFF"/>
        </w:rPr>
        <w:t>“Doctoral hooding is a symbolic gesture that represents the culmination of scholarly and personal achievement. During the ceremony, the hood is placed over a student’s head by a mentor or senior scholar, marking the transition from learner to producer or contributor in one’s field. It recognizes their academic achievements and welcomes them into the community of scholars.”</w:t>
      </w:r>
    </w:p>
    <w:p w14:paraId="76BE9049" w14:textId="77777777" w:rsidR="00AA5746" w:rsidRDefault="00AA5746" w:rsidP="0080720A"/>
    <w:p w14:paraId="4313F9F2" w14:textId="15184F75" w:rsidR="00C9695B" w:rsidRPr="0080720A" w:rsidRDefault="00C9695B" w:rsidP="0080720A">
      <w:pPr>
        <w:rPr>
          <w:color w:val="0000FF"/>
        </w:rPr>
      </w:pPr>
      <w:hyperlink r:id="rId31" w:history="1">
        <w:r w:rsidRPr="0080720A">
          <w:rPr>
            <w:rStyle w:val="Hyperlink"/>
            <w:color w:val="0000FF"/>
            <w:u w:val="none"/>
          </w:rPr>
          <w:t>College of Education Convocation</w:t>
        </w:r>
      </w:hyperlink>
    </w:p>
    <w:p w14:paraId="4A3AF5AD" w14:textId="368C9A90" w:rsidR="009E5286" w:rsidRPr="00FD1830" w:rsidRDefault="00FD1830" w:rsidP="00AA5746">
      <w:r w:rsidRPr="00FD1830">
        <w:t>The College celebrates the academic achievements of students obtaining d</w:t>
      </w:r>
      <w:r w:rsidRPr="00FD1830">
        <w:rPr>
          <w:color w:val="252525"/>
        </w:rPr>
        <w:t xml:space="preserve">octoral, certificate, master’s, and bachelor’s degrees. </w:t>
      </w:r>
    </w:p>
    <w:p w14:paraId="154C7AAD" w14:textId="77777777" w:rsidR="00AA5746" w:rsidRDefault="00AA5746" w:rsidP="00AA5746">
      <w:pPr>
        <w:pStyle w:val="ListParagraph"/>
        <w:spacing w:before="0"/>
        <w:ind w:left="580" w:firstLine="0"/>
      </w:pPr>
    </w:p>
    <w:p w14:paraId="58875038" w14:textId="2A660C2D" w:rsidR="00C9695B" w:rsidRPr="009E5286" w:rsidRDefault="00C9695B" w:rsidP="009E5286">
      <w:pPr>
        <w:rPr>
          <w:rFonts w:asciiTheme="minorHAnsi" w:hAnsiTheme="minorHAnsi" w:cstheme="minorHAnsi"/>
          <w:color w:val="000000" w:themeColor="text1"/>
        </w:rPr>
      </w:pPr>
      <w:hyperlink r:id="rId32" w:history="1">
        <w:r w:rsidRPr="0080720A">
          <w:rPr>
            <w:rStyle w:val="Hyperlink"/>
          </w:rPr>
          <w:t xml:space="preserve">Congratulatory </w:t>
        </w:r>
        <w:r w:rsidR="00FD1830" w:rsidRPr="0080720A">
          <w:rPr>
            <w:rStyle w:val="Hyperlink"/>
          </w:rPr>
          <w:t>P</w:t>
        </w:r>
        <w:r w:rsidRPr="0080720A">
          <w:rPr>
            <w:rStyle w:val="Hyperlink"/>
          </w:rPr>
          <w:t>rograms</w:t>
        </w:r>
      </w:hyperlink>
      <w:r w:rsidR="009E5286" w:rsidRPr="0080720A">
        <w:rPr>
          <w:rStyle w:val="Heading3Char"/>
          <w:color w:val="0000FF"/>
        </w:rPr>
        <w:t xml:space="preserve"> </w:t>
      </w:r>
      <w:r w:rsidR="009E5286" w:rsidRPr="00FD1830">
        <w:rPr>
          <w:color w:val="000000" w:themeColor="text1"/>
        </w:rPr>
        <w:t>also honor graduates from various traditions.</w:t>
      </w:r>
      <w:r w:rsidR="009E5286" w:rsidRPr="009E5286">
        <w:rPr>
          <w:rFonts w:asciiTheme="minorHAnsi" w:hAnsiTheme="minorHAnsi" w:cstheme="minorHAnsi"/>
          <w:color w:val="000000" w:themeColor="text1"/>
        </w:rPr>
        <w:t xml:space="preserve"> </w:t>
      </w:r>
    </w:p>
    <w:p w14:paraId="6D5E7A09" w14:textId="77777777" w:rsidR="009E5286" w:rsidRPr="00292207" w:rsidRDefault="009E5286" w:rsidP="00292207">
      <w:pPr>
        <w:pStyle w:val="ListParagraph"/>
        <w:numPr>
          <w:ilvl w:val="0"/>
          <w:numId w:val="17"/>
        </w:numPr>
        <w:spacing w:before="0"/>
        <w:rPr>
          <w:rFonts w:eastAsia="Times New Roman"/>
        </w:rPr>
      </w:pPr>
      <w:r w:rsidRPr="00FD1830">
        <w:t>Buce D. Nesbitt African American Cultural Center Black Congratulatory Ceremony</w:t>
      </w:r>
    </w:p>
    <w:p w14:paraId="49DED11D" w14:textId="77777777" w:rsidR="009E5286" w:rsidRPr="00292207" w:rsidRDefault="009E5286" w:rsidP="00292207">
      <w:pPr>
        <w:pStyle w:val="ListParagraph"/>
        <w:numPr>
          <w:ilvl w:val="0"/>
          <w:numId w:val="17"/>
        </w:numPr>
        <w:spacing w:before="0"/>
        <w:rPr>
          <w:rFonts w:eastAsia="Times New Roman"/>
        </w:rPr>
      </w:pPr>
      <w:r w:rsidRPr="00FD1830">
        <w:t>Latinx Congratulatory Ceremony</w:t>
      </w:r>
    </w:p>
    <w:p w14:paraId="47165389" w14:textId="194A139B" w:rsidR="009E5286" w:rsidRPr="00292207" w:rsidRDefault="009E5286" w:rsidP="00292207">
      <w:pPr>
        <w:pStyle w:val="ListParagraph"/>
        <w:numPr>
          <w:ilvl w:val="0"/>
          <w:numId w:val="17"/>
        </w:numPr>
        <w:spacing w:before="0"/>
        <w:rPr>
          <w:rFonts w:eastAsia="Times New Roman"/>
        </w:rPr>
      </w:pPr>
      <w:r w:rsidRPr="00FD1830">
        <w:t>Lavender Congratulatory Ceremony</w:t>
      </w:r>
    </w:p>
    <w:p w14:paraId="17720477" w14:textId="77777777" w:rsidR="009E5286" w:rsidRPr="00FD1830" w:rsidRDefault="009E5286" w:rsidP="00292207">
      <w:pPr>
        <w:pStyle w:val="ListParagraph"/>
        <w:numPr>
          <w:ilvl w:val="0"/>
          <w:numId w:val="17"/>
        </w:numPr>
        <w:spacing w:before="0"/>
      </w:pPr>
      <w:r w:rsidRPr="00FD1830">
        <w:t>Native American House Congratulatory Program</w:t>
      </w:r>
    </w:p>
    <w:p w14:paraId="3227A8EB" w14:textId="571338AC" w:rsidR="00C9695B" w:rsidRPr="00FD1830" w:rsidRDefault="009E5286" w:rsidP="00292207">
      <w:pPr>
        <w:pStyle w:val="ListParagraph"/>
        <w:numPr>
          <w:ilvl w:val="0"/>
          <w:numId w:val="17"/>
        </w:numPr>
        <w:spacing w:before="0"/>
      </w:pPr>
      <w:r w:rsidRPr="00FD1830">
        <w:t>Tri-Service ROTC Commissioning Ceremony</w:t>
      </w:r>
    </w:p>
    <w:p w14:paraId="6706EC87" w14:textId="77777777" w:rsidR="009E5286" w:rsidRPr="009E5286" w:rsidRDefault="009E5286" w:rsidP="009E5286">
      <w:pPr>
        <w:pStyle w:val="NormalWeb"/>
        <w:spacing w:before="0" w:beforeAutospacing="0" w:after="0" w:afterAutospacing="0"/>
        <w:rPr>
          <w:rFonts w:asciiTheme="minorHAnsi" w:hAnsiTheme="minorHAnsi" w:cstheme="minorHAnsi"/>
          <w:color w:val="000000" w:themeColor="text1"/>
          <w:sz w:val="22"/>
          <w:szCs w:val="22"/>
        </w:rPr>
      </w:pPr>
    </w:p>
    <w:p w14:paraId="5ED1147C" w14:textId="1DCA73D9" w:rsidR="009E5286" w:rsidRPr="00FD1830" w:rsidRDefault="00AA5746" w:rsidP="00C9695B">
      <w:r>
        <w:t xml:space="preserve">To participate in </w:t>
      </w:r>
      <w:r w:rsidR="00FD1830">
        <w:t>ceremonies</w:t>
      </w:r>
      <w:r>
        <w:t>, please c</w:t>
      </w:r>
      <w:r w:rsidR="00C9695B" w:rsidRPr="00C9695B">
        <w:t xml:space="preserve">heck the </w:t>
      </w:r>
      <w:hyperlink r:id="rId33" w:history="1">
        <w:r w:rsidR="00C9695B" w:rsidRPr="00C9695B">
          <w:rPr>
            <w:rStyle w:val="Hyperlink"/>
          </w:rPr>
          <w:t>Illinois Commencement website</w:t>
        </w:r>
      </w:hyperlink>
      <w:r w:rsidR="00C9695B" w:rsidRPr="00C9695B">
        <w:t xml:space="preserve"> for exact date by when students must have their dissertations deposited </w:t>
      </w:r>
      <w:r>
        <w:t>(</w:t>
      </w:r>
      <w:r w:rsidR="00C9695B" w:rsidRPr="00C9695B">
        <w:t>late April/early May) in the</w:t>
      </w:r>
      <w:r w:rsidR="00C9695B" w:rsidRPr="00C9695B">
        <w:rPr>
          <w:color w:val="000000"/>
        </w:rPr>
        <w:t> </w:t>
      </w:r>
      <w:hyperlink r:id="rId34" w:history="1">
        <w:r w:rsidR="00C9695B" w:rsidRPr="00C9695B">
          <w:rPr>
            <w:rStyle w:val="Hyperlink"/>
          </w:rPr>
          <w:t>Graduate College Thesis Office</w:t>
        </w:r>
      </w:hyperlink>
      <w:r w:rsidR="009E5286">
        <w:rPr>
          <w:color w:val="000000"/>
        </w:rPr>
        <w:t xml:space="preserve">. </w:t>
      </w:r>
      <w:r w:rsidR="00FD1830" w:rsidRPr="00C9695B">
        <w:t xml:space="preserve">Be sure to check </w:t>
      </w:r>
      <w:r w:rsidR="00FD1830">
        <w:t xml:space="preserve">all </w:t>
      </w:r>
      <w:r w:rsidR="00FD1830" w:rsidRPr="00C9695B">
        <w:t xml:space="preserve">relevant </w:t>
      </w:r>
      <w:r w:rsidR="00FD1830">
        <w:t xml:space="preserve">steps and </w:t>
      </w:r>
      <w:r w:rsidR="00FD1830" w:rsidRPr="00C9695B">
        <w:t xml:space="preserve">deadlines in the </w:t>
      </w:r>
      <w:hyperlink r:id="rId35" w:history="1">
        <w:r w:rsidR="00FD1830" w:rsidRPr="0080720A">
          <w:rPr>
            <w:rStyle w:val="Hyperlink"/>
            <w:color w:val="0000FF"/>
          </w:rPr>
          <w:t xml:space="preserve">College of </w:t>
        </w:r>
        <w:r w:rsidR="00FD1830" w:rsidRPr="00C9695B">
          <w:rPr>
            <w:rStyle w:val="Hyperlink"/>
          </w:rPr>
          <w:t>Education</w:t>
        </w:r>
      </w:hyperlink>
      <w:r w:rsidR="00FD1830" w:rsidRPr="00C9695B">
        <w:t xml:space="preserve"> and </w:t>
      </w:r>
      <w:hyperlink r:id="rId36" w:history="1">
        <w:r w:rsidR="00FD1830" w:rsidRPr="00C9695B">
          <w:rPr>
            <w:rStyle w:val="Hyperlink"/>
          </w:rPr>
          <w:t>Graduate College</w:t>
        </w:r>
      </w:hyperlink>
      <w:r w:rsidR="00FD1830" w:rsidRPr="00C9695B">
        <w:t xml:space="preserve"> Handbooks.</w:t>
      </w:r>
    </w:p>
    <w:p w14:paraId="59D4C065" w14:textId="77777777" w:rsidR="009E5286" w:rsidRDefault="009E5286" w:rsidP="00C9695B">
      <w:pPr>
        <w:rPr>
          <w:color w:val="000000"/>
        </w:rPr>
      </w:pPr>
    </w:p>
    <w:p w14:paraId="6262CD2F" w14:textId="3DAA2D6A" w:rsidR="00C9695B" w:rsidRPr="00C9695B" w:rsidRDefault="0019346A" w:rsidP="00C9695B">
      <w:pPr>
        <w:rPr>
          <w:color w:val="000000"/>
        </w:rPr>
      </w:pPr>
      <w:r>
        <w:t>Fill</w:t>
      </w:r>
      <w:r w:rsidR="009E5286" w:rsidRPr="00C9695B">
        <w:t xml:space="preserve"> out the </w:t>
      </w:r>
      <w:hyperlink r:id="rId37" w:history="1">
        <w:r w:rsidR="009E5286" w:rsidRPr="009E5286">
          <w:rPr>
            <w:rStyle w:val="Hyperlink"/>
          </w:rPr>
          <w:t>College of Education Exception Request Form</w:t>
        </w:r>
      </w:hyperlink>
      <w:r w:rsidR="009E5286">
        <w:t xml:space="preserve"> to </w:t>
      </w:r>
      <w:r w:rsidR="00C9695B" w:rsidRPr="00C9695B">
        <w:rPr>
          <w:color w:val="000000"/>
        </w:rPr>
        <w:t>participate in the</w:t>
      </w:r>
      <w:r w:rsidR="009E5286">
        <w:rPr>
          <w:color w:val="000000"/>
        </w:rPr>
        <w:t xml:space="preserve"> College of Education</w:t>
      </w:r>
      <w:r w:rsidR="00C9695B" w:rsidRPr="00C9695B">
        <w:rPr>
          <w:color w:val="000000"/>
        </w:rPr>
        <w:t xml:space="preserve"> Convocation ceremonies</w:t>
      </w:r>
      <w:r w:rsidR="00710BC5">
        <w:rPr>
          <w:color w:val="000000"/>
        </w:rPr>
        <w:t xml:space="preserve"> and the Doctoral Hooding</w:t>
      </w:r>
      <w:r w:rsidR="00C9695B" w:rsidRPr="00C9695B">
        <w:rPr>
          <w:color w:val="000000"/>
        </w:rPr>
        <w:t xml:space="preserve">. </w:t>
      </w:r>
    </w:p>
    <w:p w14:paraId="399733F3" w14:textId="77777777" w:rsidR="00127D98" w:rsidRDefault="00127D98" w:rsidP="00127D98"/>
    <w:p w14:paraId="5D26876F" w14:textId="4B6B4743" w:rsidR="00D5590E" w:rsidRDefault="00000000" w:rsidP="007D4592">
      <w:pPr>
        <w:pStyle w:val="Heading1"/>
        <w:rPr>
          <w:spacing w:val="-2"/>
        </w:rPr>
      </w:pPr>
      <w:bookmarkStart w:id="57" w:name="_Toc235695959"/>
      <w:r w:rsidRPr="00011D21">
        <w:t>Policies</w:t>
      </w:r>
      <w:r w:rsidRPr="00011D21">
        <w:rPr>
          <w:spacing w:val="-12"/>
        </w:rPr>
        <w:t xml:space="preserve"> </w:t>
      </w:r>
      <w:r w:rsidRPr="00011D21">
        <w:t>&amp;</w:t>
      </w:r>
      <w:r w:rsidRPr="00011D21">
        <w:rPr>
          <w:spacing w:val="-11"/>
        </w:rPr>
        <w:t xml:space="preserve"> </w:t>
      </w:r>
      <w:r w:rsidRPr="00011D21">
        <w:rPr>
          <w:spacing w:val="-2"/>
        </w:rPr>
        <w:t>Procedures</w:t>
      </w:r>
      <w:bookmarkEnd w:id="57"/>
    </w:p>
    <w:p w14:paraId="5F01BBBF" w14:textId="32BBB2AD" w:rsidR="00741177" w:rsidRPr="00D5590E" w:rsidRDefault="00741177" w:rsidP="00741177">
      <w:pPr>
        <w:pStyle w:val="Heading2"/>
      </w:pPr>
      <w:bookmarkStart w:id="58" w:name="_Toc235695960"/>
      <w:r>
        <w:t>Overview</w:t>
      </w:r>
      <w:bookmarkEnd w:id="58"/>
    </w:p>
    <w:p w14:paraId="65E91920" w14:textId="78D36C85" w:rsidR="00D5590E" w:rsidRDefault="00D5590E" w:rsidP="00D5590E">
      <w:pPr>
        <w:pStyle w:val="p1"/>
        <w:rPr>
          <w:color w:val="18153D"/>
          <w:sz w:val="22"/>
          <w:szCs w:val="22"/>
        </w:rPr>
      </w:pPr>
      <w:r>
        <w:rPr>
          <w:color w:val="18153D"/>
          <w:sz w:val="22"/>
          <w:szCs w:val="22"/>
        </w:rPr>
        <w:t>P</w:t>
      </w:r>
      <w:r w:rsidRPr="00011D21">
        <w:rPr>
          <w:color w:val="18153D"/>
          <w:sz w:val="22"/>
          <w:szCs w:val="22"/>
        </w:rPr>
        <w:t xml:space="preserve">olicies and procedures are </w:t>
      </w:r>
      <w:r>
        <w:rPr>
          <w:color w:val="18153D"/>
          <w:sz w:val="22"/>
          <w:szCs w:val="22"/>
        </w:rPr>
        <w:t>intended</w:t>
      </w:r>
      <w:r w:rsidRPr="00011D21">
        <w:rPr>
          <w:color w:val="18153D"/>
          <w:sz w:val="22"/>
          <w:szCs w:val="22"/>
        </w:rPr>
        <w:t xml:space="preserve"> to protect students</w:t>
      </w:r>
      <w:r>
        <w:rPr>
          <w:color w:val="18153D"/>
          <w:sz w:val="22"/>
          <w:szCs w:val="22"/>
        </w:rPr>
        <w:t xml:space="preserve"> in Counseling Psychology</w:t>
      </w:r>
      <w:r w:rsidRPr="00011D21">
        <w:rPr>
          <w:color w:val="18153D"/>
          <w:sz w:val="22"/>
          <w:szCs w:val="22"/>
        </w:rPr>
        <w:t>.</w:t>
      </w:r>
      <w:r w:rsidR="006B7DC0">
        <w:rPr>
          <w:color w:val="18153D"/>
          <w:sz w:val="22"/>
          <w:szCs w:val="22"/>
        </w:rPr>
        <w:t xml:space="preserve"> </w:t>
      </w:r>
      <w:r w:rsidR="000C6EBA">
        <w:rPr>
          <w:color w:val="18153D"/>
          <w:sz w:val="22"/>
          <w:szCs w:val="22"/>
        </w:rPr>
        <w:t>The Counseling Psychology Program operates in a manner that is consistent with the College of Education</w:t>
      </w:r>
      <w:r>
        <w:rPr>
          <w:color w:val="18153D"/>
          <w:sz w:val="22"/>
          <w:szCs w:val="22"/>
        </w:rPr>
        <w:t xml:space="preserve"> and the Graduate College.</w:t>
      </w:r>
      <w:r w:rsidR="000C6EBA">
        <w:rPr>
          <w:color w:val="18153D"/>
          <w:sz w:val="22"/>
          <w:szCs w:val="22"/>
        </w:rPr>
        <w:t xml:space="preserve"> The </w:t>
      </w:r>
      <w:hyperlink r:id="rId38" w:history="1">
        <w:r w:rsidR="000C6EBA" w:rsidRPr="000C6EBA">
          <w:rPr>
            <w:rStyle w:val="Hyperlink"/>
            <w:sz w:val="22"/>
            <w:szCs w:val="22"/>
          </w:rPr>
          <w:t>College of Education Graduate Student Handbook</w:t>
        </w:r>
      </w:hyperlink>
      <w:r w:rsidR="000C6EBA">
        <w:rPr>
          <w:color w:val="18153D"/>
          <w:sz w:val="22"/>
          <w:szCs w:val="22"/>
        </w:rPr>
        <w:t xml:space="preserve"> covers a lot of information from degree requirements to g</w:t>
      </w:r>
      <w:r w:rsidRPr="00011D21">
        <w:rPr>
          <w:color w:val="18153D"/>
          <w:sz w:val="22"/>
          <w:szCs w:val="22"/>
        </w:rPr>
        <w:t>rievance</w:t>
      </w:r>
      <w:r w:rsidR="000C6EBA">
        <w:rPr>
          <w:color w:val="18153D"/>
          <w:sz w:val="22"/>
          <w:szCs w:val="22"/>
        </w:rPr>
        <w:t xml:space="preserve"> procedures and </w:t>
      </w:r>
      <w:r w:rsidRPr="00011D21">
        <w:rPr>
          <w:color w:val="18153D"/>
          <w:sz w:val="22"/>
          <w:szCs w:val="22"/>
        </w:rPr>
        <w:t xml:space="preserve">other actions. </w:t>
      </w:r>
      <w:r>
        <w:rPr>
          <w:color w:val="18153D"/>
          <w:sz w:val="22"/>
          <w:szCs w:val="22"/>
        </w:rPr>
        <w:t xml:space="preserve">Additionally, the graduate students also can find detailed information about policies and procedures affecting them at the </w:t>
      </w:r>
      <w:hyperlink r:id="rId39" w:history="1">
        <w:r w:rsidRPr="00D5590E">
          <w:rPr>
            <w:rStyle w:val="Hyperlink"/>
            <w:sz w:val="22"/>
            <w:szCs w:val="22"/>
          </w:rPr>
          <w:t>Graduate College website</w:t>
        </w:r>
      </w:hyperlink>
      <w:r>
        <w:rPr>
          <w:color w:val="18153D"/>
          <w:sz w:val="22"/>
          <w:szCs w:val="22"/>
        </w:rPr>
        <w:t xml:space="preserve">. </w:t>
      </w:r>
    </w:p>
    <w:p w14:paraId="607AB542" w14:textId="77777777" w:rsidR="006B7DC0" w:rsidRDefault="006B7DC0" w:rsidP="00D5590E">
      <w:pPr>
        <w:pStyle w:val="p1"/>
        <w:rPr>
          <w:color w:val="18153D"/>
          <w:sz w:val="22"/>
          <w:szCs w:val="22"/>
        </w:rPr>
      </w:pPr>
    </w:p>
    <w:p w14:paraId="356D49FD" w14:textId="2F91BDE0" w:rsidR="006B7DC0" w:rsidRPr="00D5590E" w:rsidRDefault="006B7DC0" w:rsidP="00D5590E">
      <w:pPr>
        <w:pStyle w:val="p1"/>
      </w:pPr>
      <w:r>
        <w:rPr>
          <w:color w:val="18153D"/>
          <w:sz w:val="22"/>
          <w:szCs w:val="22"/>
        </w:rPr>
        <w:t>Although there are many policies and procedures throughout the Counseling Psychology Program, we highlight three here – if a student has a grievance, funding opportunities, and the Program’s position on diversity.</w:t>
      </w:r>
    </w:p>
    <w:p w14:paraId="4BBE735B" w14:textId="77777777" w:rsidR="00D5590E" w:rsidRDefault="00D5590E" w:rsidP="00D5590E">
      <w:pPr>
        <w:pStyle w:val="p1"/>
        <w:rPr>
          <w:color w:val="18153D"/>
          <w:sz w:val="22"/>
          <w:szCs w:val="22"/>
        </w:rPr>
      </w:pPr>
    </w:p>
    <w:p w14:paraId="4603F96E" w14:textId="17FE2E7F" w:rsidR="00D5590E" w:rsidRDefault="00D5590E" w:rsidP="00741177">
      <w:pPr>
        <w:pStyle w:val="Heading2"/>
      </w:pPr>
      <w:bookmarkStart w:id="59" w:name="_Toc235695961"/>
      <w:r>
        <w:t>Grievance</w:t>
      </w:r>
      <w:bookmarkEnd w:id="59"/>
    </w:p>
    <w:p w14:paraId="5BD73B51" w14:textId="45476A3E" w:rsidR="00AC0B47" w:rsidRPr="00D5590E" w:rsidRDefault="00000000" w:rsidP="00D5590E">
      <w:pPr>
        <w:pStyle w:val="p1"/>
      </w:pPr>
      <w:r w:rsidRPr="00011D21">
        <w:rPr>
          <w:color w:val="18153D"/>
          <w:sz w:val="22"/>
          <w:szCs w:val="22"/>
        </w:rPr>
        <w:t>If a</w:t>
      </w:r>
      <w:r w:rsidRPr="00011D21">
        <w:rPr>
          <w:color w:val="18153D"/>
          <w:spacing w:val="-1"/>
          <w:sz w:val="22"/>
          <w:szCs w:val="22"/>
        </w:rPr>
        <w:t xml:space="preserve"> </w:t>
      </w:r>
      <w:r w:rsidRPr="00011D21">
        <w:rPr>
          <w:color w:val="18153D"/>
          <w:sz w:val="22"/>
          <w:szCs w:val="22"/>
        </w:rPr>
        <w:t>student has</w:t>
      </w:r>
      <w:r w:rsidRPr="00011D21">
        <w:rPr>
          <w:color w:val="18153D"/>
          <w:spacing w:val="-2"/>
          <w:sz w:val="22"/>
          <w:szCs w:val="22"/>
        </w:rPr>
        <w:t xml:space="preserve"> </w:t>
      </w:r>
      <w:r w:rsidRPr="00011D21">
        <w:rPr>
          <w:color w:val="18153D"/>
          <w:sz w:val="22"/>
          <w:szCs w:val="22"/>
        </w:rPr>
        <w:t>a</w:t>
      </w:r>
      <w:r w:rsidRPr="00011D21">
        <w:rPr>
          <w:color w:val="18153D"/>
          <w:spacing w:val="-1"/>
          <w:sz w:val="22"/>
          <w:szCs w:val="22"/>
        </w:rPr>
        <w:t xml:space="preserve"> </w:t>
      </w:r>
      <w:r w:rsidRPr="00011D21">
        <w:rPr>
          <w:color w:val="18153D"/>
          <w:sz w:val="22"/>
          <w:szCs w:val="22"/>
        </w:rPr>
        <w:t>grievance,</w:t>
      </w:r>
      <w:r w:rsidRPr="00011D21">
        <w:rPr>
          <w:color w:val="18153D"/>
          <w:spacing w:val="-2"/>
          <w:sz w:val="22"/>
          <w:szCs w:val="22"/>
        </w:rPr>
        <w:t xml:space="preserve"> </w:t>
      </w:r>
      <w:r w:rsidR="00E059CA">
        <w:rPr>
          <w:color w:val="18153D"/>
          <w:sz w:val="22"/>
          <w:szCs w:val="22"/>
        </w:rPr>
        <w:t>they</w:t>
      </w:r>
      <w:r w:rsidRPr="00011D21">
        <w:rPr>
          <w:color w:val="18153D"/>
          <w:sz w:val="22"/>
          <w:szCs w:val="22"/>
        </w:rPr>
        <w:t xml:space="preserve"> should consult first with </w:t>
      </w:r>
      <w:r w:rsidR="00E059CA">
        <w:rPr>
          <w:color w:val="18153D"/>
          <w:sz w:val="22"/>
          <w:szCs w:val="22"/>
        </w:rPr>
        <w:t>their</w:t>
      </w:r>
      <w:r w:rsidRPr="00011D21">
        <w:rPr>
          <w:color w:val="18153D"/>
          <w:spacing w:val="-5"/>
          <w:sz w:val="22"/>
          <w:szCs w:val="22"/>
        </w:rPr>
        <w:t xml:space="preserve"> </w:t>
      </w:r>
      <w:r w:rsidRPr="00011D21">
        <w:rPr>
          <w:color w:val="18153D"/>
          <w:sz w:val="22"/>
          <w:szCs w:val="22"/>
        </w:rPr>
        <w:t>advisor</w:t>
      </w:r>
      <w:r w:rsidR="00DA7F2D">
        <w:rPr>
          <w:color w:val="18153D"/>
          <w:sz w:val="22"/>
          <w:szCs w:val="22"/>
        </w:rPr>
        <w:t>,</w:t>
      </w:r>
      <w:r w:rsidRPr="00011D21">
        <w:rPr>
          <w:color w:val="18153D"/>
          <w:spacing w:val="-5"/>
          <w:sz w:val="22"/>
          <w:szCs w:val="22"/>
        </w:rPr>
        <w:t xml:space="preserve"> </w:t>
      </w:r>
      <w:r w:rsidRPr="00011D21">
        <w:rPr>
          <w:color w:val="18153D"/>
          <w:sz w:val="22"/>
          <w:szCs w:val="22"/>
        </w:rPr>
        <w:t>or,</w:t>
      </w:r>
      <w:r w:rsidRPr="00011D21">
        <w:rPr>
          <w:color w:val="18153D"/>
          <w:spacing w:val="-1"/>
          <w:sz w:val="22"/>
          <w:szCs w:val="22"/>
        </w:rPr>
        <w:t xml:space="preserve"> </w:t>
      </w:r>
      <w:r w:rsidRPr="00011D21">
        <w:rPr>
          <w:color w:val="18153D"/>
          <w:sz w:val="22"/>
          <w:szCs w:val="22"/>
        </w:rPr>
        <w:t>if</w:t>
      </w:r>
      <w:r w:rsidRPr="00011D21">
        <w:rPr>
          <w:color w:val="18153D"/>
          <w:spacing w:val="-4"/>
          <w:sz w:val="22"/>
          <w:szCs w:val="22"/>
        </w:rPr>
        <w:t xml:space="preserve"> </w:t>
      </w:r>
      <w:r w:rsidRPr="00011D21">
        <w:rPr>
          <w:color w:val="18153D"/>
          <w:sz w:val="22"/>
          <w:szCs w:val="22"/>
        </w:rPr>
        <w:t>there</w:t>
      </w:r>
      <w:r w:rsidRPr="00011D21">
        <w:rPr>
          <w:color w:val="18153D"/>
          <w:spacing w:val="-1"/>
          <w:sz w:val="22"/>
          <w:szCs w:val="22"/>
        </w:rPr>
        <w:t xml:space="preserve"> </w:t>
      </w:r>
      <w:r w:rsidRPr="00011D21">
        <w:rPr>
          <w:color w:val="18153D"/>
          <w:sz w:val="22"/>
          <w:szCs w:val="22"/>
        </w:rPr>
        <w:t>is</w:t>
      </w:r>
      <w:r w:rsidRPr="00011D21">
        <w:rPr>
          <w:color w:val="18153D"/>
          <w:spacing w:val="-4"/>
          <w:sz w:val="22"/>
          <w:szCs w:val="22"/>
        </w:rPr>
        <w:t xml:space="preserve"> </w:t>
      </w:r>
      <w:r w:rsidRPr="00011D21">
        <w:rPr>
          <w:color w:val="18153D"/>
          <w:sz w:val="22"/>
          <w:szCs w:val="22"/>
        </w:rPr>
        <w:t>a</w:t>
      </w:r>
      <w:r w:rsidRPr="00011D21">
        <w:rPr>
          <w:color w:val="18153D"/>
          <w:spacing w:val="-1"/>
          <w:sz w:val="22"/>
          <w:szCs w:val="22"/>
        </w:rPr>
        <w:t xml:space="preserve"> </w:t>
      </w:r>
      <w:r w:rsidRPr="00011D21">
        <w:rPr>
          <w:color w:val="18153D"/>
          <w:sz w:val="22"/>
          <w:szCs w:val="22"/>
        </w:rPr>
        <w:t>conflict</w:t>
      </w:r>
      <w:r w:rsidRPr="00011D21">
        <w:rPr>
          <w:color w:val="18153D"/>
          <w:spacing w:val="-1"/>
          <w:sz w:val="22"/>
          <w:szCs w:val="22"/>
        </w:rPr>
        <w:t xml:space="preserve"> </w:t>
      </w:r>
      <w:r w:rsidRPr="00011D21">
        <w:rPr>
          <w:color w:val="18153D"/>
          <w:sz w:val="22"/>
          <w:szCs w:val="22"/>
        </w:rPr>
        <w:t>with</w:t>
      </w:r>
      <w:r w:rsidRPr="00011D21">
        <w:rPr>
          <w:color w:val="18153D"/>
          <w:spacing w:val="-1"/>
          <w:sz w:val="22"/>
          <w:szCs w:val="22"/>
        </w:rPr>
        <w:t xml:space="preserve"> </w:t>
      </w:r>
      <w:r w:rsidRPr="00011D21">
        <w:rPr>
          <w:color w:val="18153D"/>
          <w:sz w:val="22"/>
          <w:szCs w:val="22"/>
        </w:rPr>
        <w:t>the</w:t>
      </w:r>
      <w:r w:rsidRPr="00011D21">
        <w:rPr>
          <w:color w:val="18153D"/>
          <w:spacing w:val="-1"/>
          <w:sz w:val="22"/>
          <w:szCs w:val="22"/>
        </w:rPr>
        <w:t xml:space="preserve"> </w:t>
      </w:r>
      <w:r w:rsidRPr="00011D21">
        <w:rPr>
          <w:color w:val="18153D"/>
          <w:sz w:val="22"/>
          <w:szCs w:val="22"/>
        </w:rPr>
        <w:t>advisor,</w:t>
      </w:r>
      <w:r w:rsidRPr="00011D21">
        <w:rPr>
          <w:color w:val="18153D"/>
          <w:spacing w:val="-1"/>
          <w:sz w:val="22"/>
          <w:szCs w:val="22"/>
        </w:rPr>
        <w:t xml:space="preserve"> </w:t>
      </w:r>
      <w:r w:rsidRPr="00011D21">
        <w:rPr>
          <w:color w:val="18153D"/>
          <w:sz w:val="22"/>
          <w:szCs w:val="22"/>
        </w:rPr>
        <w:t>with</w:t>
      </w:r>
      <w:r w:rsidRPr="00011D21">
        <w:rPr>
          <w:color w:val="18153D"/>
          <w:spacing w:val="-3"/>
          <w:sz w:val="22"/>
          <w:szCs w:val="22"/>
        </w:rPr>
        <w:t xml:space="preserve"> </w:t>
      </w:r>
      <w:r w:rsidRPr="00011D21">
        <w:rPr>
          <w:color w:val="18153D"/>
          <w:sz w:val="22"/>
          <w:szCs w:val="22"/>
        </w:rPr>
        <w:t>the</w:t>
      </w:r>
      <w:r w:rsidRPr="00011D21">
        <w:rPr>
          <w:color w:val="18153D"/>
          <w:spacing w:val="-3"/>
          <w:sz w:val="22"/>
          <w:szCs w:val="22"/>
        </w:rPr>
        <w:t xml:space="preserve"> </w:t>
      </w:r>
      <w:r w:rsidR="00E059CA">
        <w:rPr>
          <w:color w:val="18153D"/>
          <w:spacing w:val="-3"/>
          <w:sz w:val="22"/>
          <w:szCs w:val="22"/>
        </w:rPr>
        <w:t xml:space="preserve">Counseling Psychology Program </w:t>
      </w:r>
      <w:r w:rsidRPr="00011D21">
        <w:rPr>
          <w:color w:val="18153D"/>
          <w:sz w:val="22"/>
          <w:szCs w:val="22"/>
        </w:rPr>
        <w:t>Chair</w:t>
      </w:r>
      <w:r w:rsidRPr="00011D21">
        <w:rPr>
          <w:color w:val="18153D"/>
          <w:spacing w:val="-3"/>
          <w:sz w:val="22"/>
          <w:szCs w:val="22"/>
        </w:rPr>
        <w:t xml:space="preserve"> </w:t>
      </w:r>
      <w:r w:rsidRPr="00011D21">
        <w:rPr>
          <w:color w:val="18153D"/>
          <w:sz w:val="22"/>
          <w:szCs w:val="22"/>
        </w:rPr>
        <w:t>and</w:t>
      </w:r>
      <w:r w:rsidRPr="00011D21">
        <w:rPr>
          <w:color w:val="18153D"/>
          <w:spacing w:val="-1"/>
          <w:sz w:val="22"/>
          <w:szCs w:val="22"/>
        </w:rPr>
        <w:t xml:space="preserve"> </w:t>
      </w:r>
      <w:r w:rsidRPr="00011D21">
        <w:rPr>
          <w:color w:val="18153D"/>
          <w:sz w:val="22"/>
          <w:szCs w:val="22"/>
        </w:rPr>
        <w:t>Director</w:t>
      </w:r>
      <w:r w:rsidRPr="00011D21">
        <w:rPr>
          <w:color w:val="18153D"/>
          <w:spacing w:val="-3"/>
          <w:sz w:val="22"/>
          <w:szCs w:val="22"/>
        </w:rPr>
        <w:t xml:space="preserve"> </w:t>
      </w:r>
      <w:r w:rsidRPr="00011D21">
        <w:rPr>
          <w:color w:val="18153D"/>
          <w:sz w:val="22"/>
          <w:szCs w:val="22"/>
        </w:rPr>
        <w:t xml:space="preserve">of Training. These individuals will assist the student in resolving the issue. For further steps, </w:t>
      </w:r>
      <w:r w:rsidRPr="00DF56B2">
        <w:rPr>
          <w:rFonts w:ascii="Arial" w:hAnsi="Arial" w:cs="Arial"/>
          <w:color w:val="18153D"/>
          <w:sz w:val="22"/>
          <w:szCs w:val="22"/>
        </w:rPr>
        <w:t xml:space="preserve">consult </w:t>
      </w:r>
      <w:hyperlink r:id="rId40" w:history="1">
        <w:r w:rsidR="00AC0B47" w:rsidRPr="00DF56B2">
          <w:rPr>
            <w:rStyle w:val="Hyperlink"/>
            <w:rFonts w:ascii="Arial" w:hAnsi="Arial" w:cs="Arial"/>
            <w:sz w:val="22"/>
            <w:szCs w:val="22"/>
          </w:rPr>
          <w:t>The Graduate College Handbook</w:t>
        </w:r>
      </w:hyperlink>
      <w:r w:rsidR="00D5590E" w:rsidRPr="00DF56B2">
        <w:rPr>
          <w:rFonts w:ascii="Arial" w:hAnsi="Arial" w:cs="Arial"/>
          <w:color w:val="18153D"/>
          <w:sz w:val="22"/>
          <w:szCs w:val="22"/>
        </w:rPr>
        <w:t xml:space="preserve">, </w:t>
      </w:r>
      <w:r w:rsidR="00DF56B2">
        <w:rPr>
          <w:rFonts w:ascii="Arial" w:hAnsi="Arial" w:cs="Arial"/>
          <w:color w:val="18153D"/>
          <w:sz w:val="22"/>
          <w:szCs w:val="22"/>
        </w:rPr>
        <w:t>C</w:t>
      </w:r>
      <w:r w:rsidR="00DF56B2" w:rsidRPr="00DF56B2">
        <w:rPr>
          <w:rFonts w:ascii="Arial" w:hAnsi="Arial" w:cs="Arial"/>
          <w:color w:val="18153D"/>
          <w:sz w:val="22"/>
          <w:szCs w:val="22"/>
        </w:rPr>
        <w:t>hapter 9</w:t>
      </w:r>
      <w:r w:rsidR="00DF56B2" w:rsidRPr="00DF56B2">
        <w:rPr>
          <w:rFonts w:ascii="Arial" w:hAnsi="Arial" w:cs="Arial"/>
          <w:sz w:val="22"/>
          <w:szCs w:val="22"/>
        </w:rPr>
        <w:t>: conflict resolution and grievance policy for graduate students.</w:t>
      </w:r>
      <w:r w:rsidR="00DF56B2">
        <w:t xml:space="preserve">  </w:t>
      </w:r>
    </w:p>
    <w:p w14:paraId="31CF2697" w14:textId="77777777" w:rsidR="00465706" w:rsidRDefault="00465706" w:rsidP="00E059CA">
      <w:pPr>
        <w:pStyle w:val="Heading3"/>
      </w:pPr>
      <w:bookmarkStart w:id="60" w:name="Fellowship_and_Funding_Opportunities"/>
      <w:bookmarkStart w:id="61" w:name="_bookmark16"/>
      <w:bookmarkEnd w:id="60"/>
      <w:bookmarkEnd w:id="61"/>
    </w:p>
    <w:p w14:paraId="3497EC96" w14:textId="1E4AACAD" w:rsidR="00AC0B47" w:rsidRPr="00011D21" w:rsidRDefault="00000000" w:rsidP="00C8491E">
      <w:pPr>
        <w:pStyle w:val="Heading2"/>
      </w:pPr>
      <w:bookmarkStart w:id="62" w:name="_Toc235695962"/>
      <w:r w:rsidRPr="00011D21">
        <w:t>Fellowship</w:t>
      </w:r>
      <w:r w:rsidRPr="00011D21">
        <w:rPr>
          <w:spacing w:val="-13"/>
        </w:rPr>
        <w:t xml:space="preserve"> </w:t>
      </w:r>
      <w:r w:rsidRPr="00011D21">
        <w:t>and</w:t>
      </w:r>
      <w:r w:rsidRPr="00011D21">
        <w:rPr>
          <w:spacing w:val="-11"/>
        </w:rPr>
        <w:t xml:space="preserve"> </w:t>
      </w:r>
      <w:r w:rsidRPr="00011D21">
        <w:t>Funding</w:t>
      </w:r>
      <w:r w:rsidRPr="00011D21">
        <w:rPr>
          <w:spacing w:val="-11"/>
        </w:rPr>
        <w:t xml:space="preserve"> </w:t>
      </w:r>
      <w:r w:rsidRPr="00011D21">
        <w:rPr>
          <w:spacing w:val="-2"/>
        </w:rPr>
        <w:t>Opportunities</w:t>
      </w:r>
      <w:bookmarkEnd w:id="62"/>
    </w:p>
    <w:p w14:paraId="6DE6B1F8" w14:textId="77777777" w:rsidR="00A84198" w:rsidRDefault="00000000" w:rsidP="00A84198">
      <w:pPr>
        <w:pStyle w:val="BodyText"/>
        <w:ind w:right="2"/>
        <w:rPr>
          <w:color w:val="18153D"/>
          <w:sz w:val="22"/>
          <w:szCs w:val="22"/>
        </w:rPr>
      </w:pPr>
      <w:r w:rsidRPr="00011D21">
        <w:rPr>
          <w:color w:val="18153D"/>
          <w:sz w:val="22"/>
          <w:szCs w:val="22"/>
        </w:rPr>
        <w:t>There</w:t>
      </w:r>
      <w:r w:rsidRPr="00011D21">
        <w:rPr>
          <w:color w:val="18153D"/>
          <w:spacing w:val="-2"/>
          <w:sz w:val="22"/>
          <w:szCs w:val="22"/>
        </w:rPr>
        <w:t xml:space="preserve"> </w:t>
      </w:r>
      <w:r w:rsidRPr="00011D21">
        <w:rPr>
          <w:color w:val="18153D"/>
          <w:sz w:val="22"/>
          <w:szCs w:val="22"/>
        </w:rPr>
        <w:t>are</w:t>
      </w:r>
      <w:r w:rsidRPr="00011D21">
        <w:rPr>
          <w:color w:val="18153D"/>
          <w:spacing w:val="-4"/>
          <w:sz w:val="22"/>
          <w:szCs w:val="22"/>
        </w:rPr>
        <w:t xml:space="preserve"> </w:t>
      </w:r>
      <w:r w:rsidR="00A84198" w:rsidRPr="00011D21">
        <w:rPr>
          <w:color w:val="18153D"/>
          <w:sz w:val="22"/>
          <w:szCs w:val="22"/>
        </w:rPr>
        <w:t>several</w:t>
      </w:r>
      <w:r w:rsidRPr="00011D21">
        <w:rPr>
          <w:color w:val="18153D"/>
          <w:spacing w:val="-5"/>
          <w:sz w:val="22"/>
          <w:szCs w:val="22"/>
        </w:rPr>
        <w:t xml:space="preserve"> </w:t>
      </w:r>
      <w:r w:rsidR="00AC0B47" w:rsidRPr="00A84198">
        <w:rPr>
          <w:color w:val="000000" w:themeColor="text1"/>
          <w:sz w:val="22"/>
          <w:szCs w:val="22"/>
        </w:rPr>
        <w:t>funding</w:t>
      </w:r>
      <w:r w:rsidR="00AC0B47" w:rsidRPr="00A84198">
        <w:rPr>
          <w:color w:val="000000" w:themeColor="text1"/>
          <w:spacing w:val="-2"/>
          <w:sz w:val="22"/>
          <w:szCs w:val="22"/>
        </w:rPr>
        <w:t xml:space="preserve"> </w:t>
      </w:r>
      <w:r w:rsidR="00AC0B47" w:rsidRPr="00A84198">
        <w:rPr>
          <w:color w:val="000000" w:themeColor="text1"/>
          <w:sz w:val="22"/>
          <w:szCs w:val="22"/>
        </w:rPr>
        <w:t>sources</w:t>
      </w:r>
      <w:r w:rsidRPr="00A84198">
        <w:rPr>
          <w:color w:val="000000" w:themeColor="text1"/>
          <w:spacing w:val="-4"/>
          <w:sz w:val="22"/>
          <w:szCs w:val="22"/>
        </w:rPr>
        <w:t xml:space="preserve"> </w:t>
      </w:r>
      <w:r w:rsidRPr="00011D21">
        <w:rPr>
          <w:color w:val="18153D"/>
          <w:sz w:val="22"/>
          <w:szCs w:val="22"/>
        </w:rPr>
        <w:t>for</w:t>
      </w:r>
      <w:r w:rsidRPr="00011D21">
        <w:rPr>
          <w:color w:val="18153D"/>
          <w:spacing w:val="-4"/>
          <w:sz w:val="22"/>
          <w:szCs w:val="22"/>
        </w:rPr>
        <w:t xml:space="preserve"> </w:t>
      </w:r>
      <w:r w:rsidRPr="00011D21">
        <w:rPr>
          <w:color w:val="18153D"/>
          <w:sz w:val="22"/>
          <w:szCs w:val="22"/>
        </w:rPr>
        <w:t>graduate</w:t>
      </w:r>
      <w:r w:rsidRPr="00011D21">
        <w:rPr>
          <w:color w:val="18153D"/>
          <w:spacing w:val="-2"/>
          <w:sz w:val="22"/>
          <w:szCs w:val="22"/>
        </w:rPr>
        <w:t xml:space="preserve"> </w:t>
      </w:r>
      <w:r w:rsidRPr="00011D21">
        <w:rPr>
          <w:color w:val="18153D"/>
          <w:sz w:val="22"/>
          <w:szCs w:val="22"/>
        </w:rPr>
        <w:t>students.</w:t>
      </w:r>
      <w:r w:rsidRPr="00011D21">
        <w:rPr>
          <w:color w:val="18153D"/>
          <w:spacing w:val="-2"/>
          <w:sz w:val="22"/>
          <w:szCs w:val="22"/>
        </w:rPr>
        <w:t xml:space="preserve"> </w:t>
      </w:r>
    </w:p>
    <w:p w14:paraId="3DB2EA2B" w14:textId="11C2E026" w:rsidR="00A84198" w:rsidRDefault="00A84198" w:rsidP="00A84198">
      <w:pPr>
        <w:pStyle w:val="BodyText"/>
        <w:numPr>
          <w:ilvl w:val="0"/>
          <w:numId w:val="11"/>
        </w:numPr>
        <w:ind w:right="2"/>
        <w:rPr>
          <w:sz w:val="22"/>
          <w:szCs w:val="22"/>
        </w:rPr>
      </w:pPr>
      <w:r>
        <w:rPr>
          <w:sz w:val="22"/>
          <w:szCs w:val="22"/>
        </w:rPr>
        <w:t xml:space="preserve">Teaching assistantships within the Counseling Psychology Program come with a tuition and fee waiver. Since students are required to teach for two semesters, at least two semesters of their studies will include this form of financial support. </w:t>
      </w:r>
    </w:p>
    <w:p w14:paraId="7B47A8EA" w14:textId="0CB883DF" w:rsidR="00A84198" w:rsidRDefault="00A84198" w:rsidP="00E059CA">
      <w:pPr>
        <w:pStyle w:val="BodyText"/>
        <w:numPr>
          <w:ilvl w:val="0"/>
          <w:numId w:val="10"/>
        </w:numPr>
        <w:ind w:right="2"/>
        <w:rPr>
          <w:sz w:val="22"/>
          <w:szCs w:val="22"/>
        </w:rPr>
      </w:pPr>
      <w:r>
        <w:rPr>
          <w:sz w:val="22"/>
          <w:szCs w:val="22"/>
        </w:rPr>
        <w:t>Teaching assistantships outside of the Counseling Psychology Program are acceptable as sources of funding. Students are encouraged to discuss with advisors.</w:t>
      </w:r>
    </w:p>
    <w:p w14:paraId="13E38BE0" w14:textId="2250E9D9" w:rsidR="00A84198" w:rsidRPr="00A84198" w:rsidRDefault="00A84198" w:rsidP="00E059CA">
      <w:pPr>
        <w:pStyle w:val="BodyText"/>
        <w:numPr>
          <w:ilvl w:val="0"/>
          <w:numId w:val="10"/>
        </w:numPr>
        <w:ind w:right="2"/>
        <w:rPr>
          <w:sz w:val="22"/>
          <w:szCs w:val="22"/>
        </w:rPr>
      </w:pPr>
      <w:r>
        <w:rPr>
          <w:sz w:val="22"/>
          <w:szCs w:val="22"/>
        </w:rPr>
        <w:t xml:space="preserve">Graduate assistantships in other units of the university are also available. The </w:t>
      </w:r>
      <w:hyperlink r:id="rId41" w:history="1">
        <w:r w:rsidRPr="00DA7F2D">
          <w:rPr>
            <w:rStyle w:val="Hyperlink"/>
            <w:sz w:val="22"/>
            <w:szCs w:val="22"/>
          </w:rPr>
          <w:t>Counseling Center</w:t>
        </w:r>
      </w:hyperlink>
      <w:r>
        <w:rPr>
          <w:sz w:val="22"/>
          <w:szCs w:val="22"/>
        </w:rPr>
        <w:t xml:space="preserve"> has graduate assistant positions that come with tuition and fee waivers.</w:t>
      </w:r>
    </w:p>
    <w:p w14:paraId="398A8B41" w14:textId="6D2C5CD2" w:rsidR="00E059CA" w:rsidRPr="00A84198" w:rsidRDefault="00A84198" w:rsidP="00E059CA">
      <w:pPr>
        <w:pStyle w:val="BodyText"/>
        <w:numPr>
          <w:ilvl w:val="0"/>
          <w:numId w:val="10"/>
        </w:numPr>
        <w:ind w:right="2"/>
        <w:rPr>
          <w:sz w:val="22"/>
          <w:szCs w:val="22"/>
        </w:rPr>
      </w:pPr>
      <w:r w:rsidRPr="00A84198">
        <w:rPr>
          <w:sz w:val="22"/>
          <w:szCs w:val="22"/>
        </w:rPr>
        <w:t xml:space="preserve">Students are encouraged to check </w:t>
      </w:r>
      <w:hyperlink r:id="rId42" w:history="1">
        <w:r w:rsidR="00E059CA" w:rsidRPr="00A84198">
          <w:rPr>
            <w:rStyle w:val="Hyperlink"/>
            <w:sz w:val="22"/>
            <w:szCs w:val="22"/>
          </w:rPr>
          <w:t>Graduate College funding resources</w:t>
        </w:r>
      </w:hyperlink>
      <w:r w:rsidRPr="00A84198">
        <w:rPr>
          <w:sz w:val="22"/>
          <w:szCs w:val="22"/>
        </w:rPr>
        <w:t xml:space="preserve">. </w:t>
      </w:r>
    </w:p>
    <w:p w14:paraId="3D0A7E55" w14:textId="7C00100D" w:rsidR="00A84198" w:rsidRPr="00A84198" w:rsidRDefault="00A84198" w:rsidP="00A84198">
      <w:pPr>
        <w:pStyle w:val="BodyText"/>
        <w:numPr>
          <w:ilvl w:val="0"/>
          <w:numId w:val="10"/>
        </w:numPr>
        <w:ind w:right="2"/>
        <w:rPr>
          <w:sz w:val="22"/>
          <w:szCs w:val="22"/>
        </w:rPr>
      </w:pPr>
      <w:r w:rsidRPr="00A84198">
        <w:rPr>
          <w:sz w:val="22"/>
          <w:szCs w:val="22"/>
        </w:rPr>
        <w:t xml:space="preserve">Students are encouraged to check </w:t>
      </w:r>
      <w:hyperlink r:id="rId43" w:history="1">
        <w:r w:rsidR="00E059CA" w:rsidRPr="00A84198">
          <w:rPr>
            <w:rStyle w:val="Hyperlink"/>
            <w:sz w:val="22"/>
            <w:szCs w:val="22"/>
          </w:rPr>
          <w:t>APA grants, scholarships, and awards</w:t>
        </w:r>
      </w:hyperlink>
      <w:r w:rsidRPr="00A84198">
        <w:rPr>
          <w:sz w:val="22"/>
          <w:szCs w:val="22"/>
        </w:rPr>
        <w:t>.</w:t>
      </w:r>
    </w:p>
    <w:p w14:paraId="00978224" w14:textId="1F8AA0B9" w:rsidR="00A84198" w:rsidRDefault="00A84198" w:rsidP="00A84198">
      <w:pPr>
        <w:pStyle w:val="BodyText"/>
        <w:numPr>
          <w:ilvl w:val="0"/>
          <w:numId w:val="10"/>
        </w:numPr>
        <w:ind w:right="2"/>
        <w:rPr>
          <w:sz w:val="22"/>
          <w:szCs w:val="22"/>
        </w:rPr>
      </w:pPr>
      <w:r>
        <w:rPr>
          <w:sz w:val="22"/>
          <w:szCs w:val="22"/>
        </w:rPr>
        <w:t>Research assistantships vary by advisor and student are encouraged to check in with their advisor about such funding.</w:t>
      </w:r>
    </w:p>
    <w:p w14:paraId="763A5735" w14:textId="5C2AFA37" w:rsidR="00A84198" w:rsidRPr="00A84198" w:rsidRDefault="00A84198" w:rsidP="00A84198">
      <w:pPr>
        <w:pStyle w:val="BodyText"/>
        <w:numPr>
          <w:ilvl w:val="0"/>
          <w:numId w:val="10"/>
        </w:numPr>
        <w:ind w:right="2"/>
        <w:rPr>
          <w:sz w:val="22"/>
          <w:szCs w:val="22"/>
        </w:rPr>
      </w:pPr>
      <w:r>
        <w:rPr>
          <w:sz w:val="22"/>
          <w:szCs w:val="22"/>
        </w:rPr>
        <w:t xml:space="preserve">Some advanced practicum sites offer an hourly wage or stipend. </w:t>
      </w:r>
    </w:p>
    <w:p w14:paraId="161BDA6D" w14:textId="77777777" w:rsidR="00E059CA" w:rsidRPr="00011D21" w:rsidRDefault="00E059CA" w:rsidP="00E059CA">
      <w:pPr>
        <w:pStyle w:val="BodyText"/>
        <w:ind w:left="720" w:right="2"/>
        <w:rPr>
          <w:sz w:val="22"/>
          <w:szCs w:val="22"/>
        </w:rPr>
      </w:pPr>
    </w:p>
    <w:p w14:paraId="59425D49" w14:textId="77777777" w:rsidR="00AC0B47" w:rsidRPr="00011D21" w:rsidRDefault="00000000" w:rsidP="00E059CA">
      <w:pPr>
        <w:pStyle w:val="Heading2"/>
      </w:pPr>
      <w:bookmarkStart w:id="63" w:name="Diversity_Statement"/>
      <w:bookmarkStart w:id="64" w:name="_bookmark17"/>
      <w:bookmarkStart w:id="65" w:name="_Toc235695963"/>
      <w:bookmarkEnd w:id="63"/>
      <w:bookmarkEnd w:id="64"/>
      <w:r w:rsidRPr="00011D21">
        <w:t>Diversity</w:t>
      </w:r>
      <w:r w:rsidRPr="00011D21">
        <w:rPr>
          <w:spacing w:val="-20"/>
        </w:rPr>
        <w:t xml:space="preserve"> </w:t>
      </w:r>
      <w:r w:rsidRPr="00011D21">
        <w:rPr>
          <w:spacing w:val="-2"/>
        </w:rPr>
        <w:t>Statement</w:t>
      </w:r>
      <w:bookmarkEnd w:id="65"/>
    </w:p>
    <w:p w14:paraId="62019382" w14:textId="77777777" w:rsidR="00AC0B47" w:rsidRDefault="00000000">
      <w:pPr>
        <w:pStyle w:val="BodyText"/>
        <w:ind w:left="-1" w:right="120"/>
        <w:rPr>
          <w:sz w:val="22"/>
          <w:szCs w:val="22"/>
        </w:rPr>
      </w:pPr>
      <w:r w:rsidRPr="00011D21">
        <w:rPr>
          <w:sz w:val="22"/>
          <w:szCs w:val="22"/>
        </w:rPr>
        <w:t xml:space="preserve">The Counseling Psychology Program and its faculty view issues of diversity, multiculturalism, and social justice as core values of being an ethical and competent counseling psychologist. We adopt a pluralistic framework in our training in which multicultural issues are infused throughout our curriculum and training, including coursework, research and practice opportunities, and evaluation. As a faculty, we promote social justice through the adoption of anti-racist, anti-sexist, and anti-homophobic policies and practices on campus, in the surrounding community, and in our profession. For example, we have taken public stances to support partner benefits for same-sex couples in the university and to condemn the racially offensive campus mascot, which was retired several years ago. The Counseling Psychology Program endorses and operates from the values articulated in the university’s </w:t>
      </w:r>
      <w:hyperlink r:id="rId44">
        <w:r w:rsidR="00AC0B47" w:rsidRPr="00011D21">
          <w:rPr>
            <w:color w:val="0562C1"/>
            <w:sz w:val="22"/>
            <w:szCs w:val="22"/>
            <w:u w:val="single" w:color="0562C1"/>
          </w:rPr>
          <w:t>Diversity Values</w:t>
        </w:r>
      </w:hyperlink>
      <w:r w:rsidRPr="00011D21">
        <w:rPr>
          <w:color w:val="0562C1"/>
          <w:sz w:val="22"/>
          <w:szCs w:val="22"/>
        </w:rPr>
        <w:t xml:space="preserve"> </w:t>
      </w:r>
      <w:hyperlink r:id="rId45">
        <w:r w:rsidR="00AC0B47" w:rsidRPr="00011D21">
          <w:rPr>
            <w:color w:val="0562C1"/>
            <w:sz w:val="22"/>
            <w:szCs w:val="22"/>
            <w:u w:val="single" w:color="0562C1"/>
          </w:rPr>
          <w:t>Statement</w:t>
        </w:r>
      </w:hyperlink>
      <w:r w:rsidRPr="00011D21">
        <w:rPr>
          <w:sz w:val="22"/>
          <w:szCs w:val="22"/>
        </w:rPr>
        <w:t>,</w:t>
      </w:r>
      <w:r w:rsidRPr="00011D21">
        <w:rPr>
          <w:spacing w:val="-7"/>
          <w:sz w:val="22"/>
          <w:szCs w:val="22"/>
        </w:rPr>
        <w:t xml:space="preserve"> </w:t>
      </w:r>
      <w:r w:rsidRPr="00011D21">
        <w:rPr>
          <w:sz w:val="22"/>
          <w:szCs w:val="22"/>
        </w:rPr>
        <w:t>which</w:t>
      </w:r>
      <w:r w:rsidRPr="00011D21">
        <w:rPr>
          <w:spacing w:val="-4"/>
          <w:sz w:val="22"/>
          <w:szCs w:val="22"/>
        </w:rPr>
        <w:t xml:space="preserve"> </w:t>
      </w:r>
      <w:r w:rsidRPr="00011D21">
        <w:rPr>
          <w:sz w:val="22"/>
          <w:szCs w:val="22"/>
        </w:rPr>
        <w:t>Counseling</w:t>
      </w:r>
      <w:r w:rsidRPr="00011D21">
        <w:rPr>
          <w:spacing w:val="-6"/>
          <w:sz w:val="22"/>
          <w:szCs w:val="22"/>
        </w:rPr>
        <w:t xml:space="preserve"> </w:t>
      </w:r>
      <w:r w:rsidRPr="00011D21">
        <w:rPr>
          <w:sz w:val="22"/>
          <w:szCs w:val="22"/>
        </w:rPr>
        <w:t>Psychology</w:t>
      </w:r>
      <w:r w:rsidRPr="00011D21">
        <w:rPr>
          <w:spacing w:val="-5"/>
          <w:sz w:val="22"/>
          <w:szCs w:val="22"/>
        </w:rPr>
        <w:t xml:space="preserve"> </w:t>
      </w:r>
      <w:r w:rsidRPr="00011D21">
        <w:rPr>
          <w:sz w:val="22"/>
          <w:szCs w:val="22"/>
        </w:rPr>
        <w:t>Program</w:t>
      </w:r>
      <w:r w:rsidRPr="00011D21">
        <w:rPr>
          <w:spacing w:val="-3"/>
          <w:sz w:val="22"/>
          <w:szCs w:val="22"/>
        </w:rPr>
        <w:t xml:space="preserve"> </w:t>
      </w:r>
      <w:r w:rsidRPr="00011D21">
        <w:rPr>
          <w:sz w:val="22"/>
          <w:szCs w:val="22"/>
        </w:rPr>
        <w:t>faculty</w:t>
      </w:r>
      <w:r w:rsidRPr="00011D21">
        <w:rPr>
          <w:spacing w:val="-5"/>
          <w:sz w:val="22"/>
          <w:szCs w:val="22"/>
        </w:rPr>
        <w:t xml:space="preserve"> </w:t>
      </w:r>
      <w:r w:rsidRPr="00011D21">
        <w:rPr>
          <w:sz w:val="22"/>
          <w:szCs w:val="22"/>
        </w:rPr>
        <w:t>provided</w:t>
      </w:r>
      <w:r w:rsidRPr="00011D21">
        <w:rPr>
          <w:spacing w:val="-6"/>
          <w:sz w:val="22"/>
          <w:szCs w:val="22"/>
        </w:rPr>
        <w:t xml:space="preserve"> </w:t>
      </w:r>
      <w:r w:rsidRPr="00011D21">
        <w:rPr>
          <w:sz w:val="22"/>
          <w:szCs w:val="22"/>
        </w:rPr>
        <w:t>campus</w:t>
      </w:r>
      <w:r w:rsidRPr="00011D21">
        <w:rPr>
          <w:spacing w:val="-5"/>
          <w:sz w:val="22"/>
          <w:szCs w:val="22"/>
        </w:rPr>
        <w:t xml:space="preserve"> </w:t>
      </w:r>
      <w:r w:rsidRPr="00011D21">
        <w:rPr>
          <w:sz w:val="22"/>
          <w:szCs w:val="22"/>
        </w:rPr>
        <w:t>leadership to produce.</w:t>
      </w:r>
    </w:p>
    <w:p w14:paraId="061D33DC" w14:textId="77777777" w:rsidR="00194DCA" w:rsidRDefault="00194DCA">
      <w:pPr>
        <w:pStyle w:val="BodyText"/>
        <w:ind w:left="-1" w:right="120"/>
        <w:rPr>
          <w:sz w:val="22"/>
          <w:szCs w:val="22"/>
        </w:rPr>
      </w:pPr>
    </w:p>
    <w:p w14:paraId="080CDEA1" w14:textId="494CF243" w:rsidR="00194DCA" w:rsidRDefault="00194DCA" w:rsidP="00194DCA">
      <w:pPr>
        <w:pStyle w:val="Heading1"/>
      </w:pPr>
      <w:bookmarkStart w:id="66" w:name="_Toc235695964"/>
      <w:r>
        <w:t>Student Support and Community</w:t>
      </w:r>
      <w:bookmarkEnd w:id="66"/>
    </w:p>
    <w:p w14:paraId="0020F407" w14:textId="77777777" w:rsidR="00194DCA" w:rsidRDefault="00194DCA">
      <w:pPr>
        <w:pStyle w:val="BodyText"/>
        <w:ind w:left="-1" w:right="120"/>
        <w:rPr>
          <w:sz w:val="22"/>
          <w:szCs w:val="22"/>
        </w:rPr>
      </w:pPr>
    </w:p>
    <w:p w14:paraId="35A6EE45" w14:textId="77777777" w:rsidR="00DA7F2D" w:rsidRDefault="0037443D" w:rsidP="0037443D">
      <w:pPr>
        <w:pStyle w:val="BodyText"/>
        <w:ind w:left="-1" w:right="120"/>
        <w:rPr>
          <w:sz w:val="22"/>
          <w:szCs w:val="22"/>
        </w:rPr>
      </w:pPr>
      <w:r>
        <w:rPr>
          <w:sz w:val="22"/>
          <w:szCs w:val="22"/>
        </w:rPr>
        <w:t xml:space="preserve">Students’ sense of belonging and connections to peers and faculty can vary, but the CPP strives to support all students in several ways. </w:t>
      </w:r>
      <w:r w:rsidR="00194DCA">
        <w:rPr>
          <w:sz w:val="22"/>
          <w:szCs w:val="22"/>
        </w:rPr>
        <w:t>In addition to the funding opportunities noted above, the program attends to personal, social, and community wellbeing</w:t>
      </w:r>
      <w:r>
        <w:rPr>
          <w:sz w:val="22"/>
          <w:szCs w:val="22"/>
        </w:rPr>
        <w:t xml:space="preserve"> in the context of our training mission</w:t>
      </w:r>
      <w:r w:rsidR="00194DCA">
        <w:rPr>
          <w:sz w:val="22"/>
          <w:szCs w:val="22"/>
        </w:rPr>
        <w:t xml:space="preserve">. </w:t>
      </w:r>
      <w:r>
        <w:rPr>
          <w:sz w:val="22"/>
          <w:szCs w:val="22"/>
        </w:rPr>
        <w:t xml:space="preserve">Structured events include the August orientation, the early fall Milestones presentation, the spring State of the Division address, the weekly seminar, the bi-annual, student-only meeting, and occasional social events. </w:t>
      </w:r>
    </w:p>
    <w:p w14:paraId="501ECB02" w14:textId="77777777" w:rsidR="00DA7F2D" w:rsidRDefault="00DA7F2D" w:rsidP="0037443D">
      <w:pPr>
        <w:pStyle w:val="BodyText"/>
        <w:ind w:left="-1" w:right="120"/>
        <w:rPr>
          <w:sz w:val="22"/>
          <w:szCs w:val="22"/>
        </w:rPr>
      </w:pPr>
    </w:p>
    <w:p w14:paraId="6FB643E8" w14:textId="7798C236" w:rsidR="0037443D" w:rsidRDefault="0037443D" w:rsidP="0037443D">
      <w:pPr>
        <w:pStyle w:val="BodyText"/>
        <w:ind w:left="-1" w:right="120"/>
        <w:rPr>
          <w:sz w:val="22"/>
          <w:szCs w:val="22"/>
        </w:rPr>
      </w:pPr>
      <w:r>
        <w:rPr>
          <w:sz w:val="22"/>
          <w:szCs w:val="22"/>
        </w:rPr>
        <w:t>The first three events are intended to provide clear communication and diminish confusion about program requirements and processes. The weekly seminar brings students and faculty together to consider a range of counseling psychology topics</w:t>
      </w:r>
      <w:r w:rsidR="007E69FF">
        <w:rPr>
          <w:sz w:val="22"/>
          <w:szCs w:val="22"/>
        </w:rPr>
        <w:t>, from research to practice to professional development</w:t>
      </w:r>
      <w:r>
        <w:rPr>
          <w:sz w:val="22"/>
          <w:szCs w:val="22"/>
        </w:rPr>
        <w:t>. These seminars are dialogue based, encourage students</w:t>
      </w:r>
      <w:r w:rsidR="00E352D8">
        <w:rPr>
          <w:sz w:val="22"/>
          <w:szCs w:val="22"/>
        </w:rPr>
        <w:t xml:space="preserve"> and faculty </w:t>
      </w:r>
      <w:r>
        <w:rPr>
          <w:sz w:val="22"/>
          <w:szCs w:val="22"/>
        </w:rPr>
        <w:t>to try out their ideas, connect through reflection, and facilitate networking with each other and guest presenters.</w:t>
      </w:r>
    </w:p>
    <w:p w14:paraId="53B90616" w14:textId="77777777" w:rsidR="0037443D" w:rsidRDefault="0037443D" w:rsidP="0037443D">
      <w:pPr>
        <w:pStyle w:val="BodyText"/>
        <w:ind w:left="-1" w:right="120"/>
        <w:rPr>
          <w:sz w:val="22"/>
          <w:szCs w:val="22"/>
        </w:rPr>
      </w:pPr>
    </w:p>
    <w:p w14:paraId="1DCF89A1" w14:textId="77777777" w:rsidR="000C0B41" w:rsidRDefault="00194DCA" w:rsidP="00E8656C">
      <w:pPr>
        <w:pStyle w:val="BodyText"/>
        <w:ind w:left="-1" w:right="120"/>
        <w:rPr>
          <w:sz w:val="22"/>
          <w:szCs w:val="22"/>
        </w:rPr>
      </w:pPr>
      <w:r>
        <w:rPr>
          <w:sz w:val="22"/>
          <w:szCs w:val="22"/>
        </w:rPr>
        <w:t>Some students find connection within their cohort</w:t>
      </w:r>
      <w:r w:rsidR="0037443D">
        <w:rPr>
          <w:sz w:val="22"/>
          <w:szCs w:val="22"/>
        </w:rPr>
        <w:t xml:space="preserve">, across cohorts, </w:t>
      </w:r>
      <w:r>
        <w:rPr>
          <w:sz w:val="22"/>
          <w:szCs w:val="22"/>
        </w:rPr>
        <w:t>within their lab</w:t>
      </w:r>
      <w:r w:rsidR="0037443D">
        <w:rPr>
          <w:sz w:val="22"/>
          <w:szCs w:val="22"/>
        </w:rPr>
        <w:t>, or with groups and organizations outside of the CPP</w:t>
      </w:r>
      <w:r>
        <w:rPr>
          <w:sz w:val="22"/>
          <w:szCs w:val="22"/>
        </w:rPr>
        <w:t>. Individual faculty vary in their advising and mentoring style</w:t>
      </w:r>
      <w:r w:rsidR="0037443D">
        <w:rPr>
          <w:sz w:val="22"/>
          <w:szCs w:val="22"/>
        </w:rPr>
        <w:t>,</w:t>
      </w:r>
      <w:r>
        <w:rPr>
          <w:sz w:val="22"/>
          <w:szCs w:val="22"/>
        </w:rPr>
        <w:t xml:space="preserve"> but all faculty are committed to students</w:t>
      </w:r>
      <w:r w:rsidR="0037443D">
        <w:rPr>
          <w:sz w:val="22"/>
          <w:szCs w:val="22"/>
        </w:rPr>
        <w:t>’</w:t>
      </w:r>
      <w:r>
        <w:rPr>
          <w:sz w:val="22"/>
          <w:szCs w:val="22"/>
        </w:rPr>
        <w:t xml:space="preserve"> academic progress toward degree </w:t>
      </w:r>
      <w:r>
        <w:rPr>
          <w:sz w:val="22"/>
          <w:szCs w:val="22"/>
        </w:rPr>
        <w:lastRenderedPageBreak/>
        <w:t>completion</w:t>
      </w:r>
      <w:r w:rsidR="00AD3449">
        <w:rPr>
          <w:sz w:val="22"/>
          <w:szCs w:val="22"/>
        </w:rPr>
        <w:t xml:space="preserve"> and professionalization within the field of counseling psychology. The College of Education </w:t>
      </w:r>
      <w:r w:rsidR="00E8656C">
        <w:rPr>
          <w:sz w:val="22"/>
          <w:szCs w:val="22"/>
        </w:rPr>
        <w:t xml:space="preserve">also </w:t>
      </w:r>
      <w:r w:rsidR="00AD3449">
        <w:rPr>
          <w:sz w:val="22"/>
          <w:szCs w:val="22"/>
        </w:rPr>
        <w:t>supports graduate students from formal, in</w:t>
      </w:r>
      <w:r w:rsidR="000C0B41">
        <w:rPr>
          <w:sz w:val="22"/>
          <w:szCs w:val="22"/>
        </w:rPr>
        <w:t>-</w:t>
      </w:r>
      <w:r w:rsidR="00AD3449">
        <w:rPr>
          <w:sz w:val="22"/>
          <w:szCs w:val="22"/>
        </w:rPr>
        <w:t>person visits for admitted students to help along each step of the way toward graduation</w:t>
      </w:r>
      <w:r w:rsidR="00E8656C">
        <w:rPr>
          <w:sz w:val="22"/>
          <w:szCs w:val="22"/>
        </w:rPr>
        <w:t>, from a comprehensive orientation to hosting the annual graduate student conference</w:t>
      </w:r>
      <w:r w:rsidR="00AD3449">
        <w:rPr>
          <w:sz w:val="22"/>
          <w:szCs w:val="22"/>
        </w:rPr>
        <w:t xml:space="preserve">. </w:t>
      </w:r>
      <w:r w:rsidR="000C0B41">
        <w:rPr>
          <w:sz w:val="22"/>
          <w:szCs w:val="22"/>
        </w:rPr>
        <w:t xml:space="preserve">The Graduate Student Services Office has friendly, knowledgeable staff members who are always willing to help, and the College’s </w:t>
      </w:r>
      <w:hyperlink r:id="rId46" w:history="1">
        <w:r w:rsidR="000C0B41" w:rsidRPr="000C0B41">
          <w:rPr>
            <w:rStyle w:val="Hyperlink"/>
            <w:sz w:val="22"/>
            <w:szCs w:val="22"/>
          </w:rPr>
          <w:t>Graduate Student Handbook</w:t>
        </w:r>
      </w:hyperlink>
      <w:r w:rsidR="000C0B41">
        <w:rPr>
          <w:sz w:val="22"/>
          <w:szCs w:val="22"/>
        </w:rPr>
        <w:t xml:space="preserve"> is updated every year.</w:t>
      </w:r>
    </w:p>
    <w:p w14:paraId="47D37831" w14:textId="77777777" w:rsidR="000C0B41" w:rsidRDefault="000C0B41" w:rsidP="00E8656C">
      <w:pPr>
        <w:pStyle w:val="BodyText"/>
        <w:ind w:left="-1" w:right="120"/>
        <w:rPr>
          <w:sz w:val="22"/>
          <w:szCs w:val="22"/>
        </w:rPr>
      </w:pPr>
    </w:p>
    <w:p w14:paraId="4A575C99" w14:textId="73B035F3" w:rsidR="00AD3449" w:rsidRDefault="000C0B41" w:rsidP="00E8656C">
      <w:pPr>
        <w:pStyle w:val="BodyText"/>
        <w:ind w:left="-1" w:right="120"/>
        <w:rPr>
          <w:sz w:val="22"/>
          <w:szCs w:val="22"/>
        </w:rPr>
      </w:pPr>
      <w:r>
        <w:rPr>
          <w:sz w:val="22"/>
          <w:szCs w:val="22"/>
        </w:rPr>
        <w:t xml:space="preserve">Sometimes students wish to seek support </w:t>
      </w:r>
      <w:r w:rsidR="00E352D8">
        <w:rPr>
          <w:sz w:val="22"/>
          <w:szCs w:val="22"/>
        </w:rPr>
        <w:t xml:space="preserve">outside of the college or </w:t>
      </w:r>
      <w:r>
        <w:rPr>
          <w:sz w:val="22"/>
          <w:szCs w:val="22"/>
        </w:rPr>
        <w:t xml:space="preserve">off campus. The CPP does not keep a list of resources since these often change and online information is easily available. However, </w:t>
      </w:r>
      <w:r w:rsidR="00E352D8">
        <w:rPr>
          <w:sz w:val="22"/>
          <w:szCs w:val="22"/>
        </w:rPr>
        <w:t xml:space="preserve">students often turn to each other, seek the guidance of their advisors or other faculty, or consult with the Director of Clinical Training for suggestions of trusted resources. The faculty abide by an ethos of respecting students’ private concerns, do not indulge in gossip, and with </w:t>
      </w:r>
      <w:r w:rsidR="007E69FF">
        <w:rPr>
          <w:sz w:val="22"/>
          <w:szCs w:val="22"/>
        </w:rPr>
        <w:t xml:space="preserve">the student’s </w:t>
      </w:r>
      <w:r w:rsidR="00E352D8">
        <w:rPr>
          <w:sz w:val="22"/>
          <w:szCs w:val="22"/>
        </w:rPr>
        <w:t xml:space="preserve">permission, will advocate on a student’s behalf. </w:t>
      </w:r>
    </w:p>
    <w:p w14:paraId="15FAEBAB" w14:textId="77777777" w:rsidR="0037443D" w:rsidRDefault="0037443D" w:rsidP="0037443D">
      <w:pPr>
        <w:pStyle w:val="BodyText"/>
        <w:ind w:left="-1" w:right="120"/>
        <w:rPr>
          <w:sz w:val="22"/>
          <w:szCs w:val="22"/>
        </w:rPr>
      </w:pPr>
    </w:p>
    <w:p w14:paraId="029DBE52" w14:textId="77777777" w:rsidR="0037443D" w:rsidRPr="00011D21" w:rsidRDefault="0037443D" w:rsidP="0037443D">
      <w:pPr>
        <w:pStyle w:val="BodyText"/>
        <w:ind w:left="-1" w:right="120"/>
        <w:rPr>
          <w:sz w:val="22"/>
          <w:szCs w:val="22"/>
        </w:rPr>
      </w:pPr>
    </w:p>
    <w:sectPr w:rsidR="0037443D" w:rsidRPr="00011D21" w:rsidSect="004D0748">
      <w:headerReference w:type="default" r:id="rId47"/>
      <w:footerReference w:type="default" r:id="rId48"/>
      <w:pgSz w:w="12240" w:h="15840"/>
      <w:pgMar w:top="1047" w:right="1440" w:bottom="1280" w:left="1440" w:header="0" w:footer="10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34C8" w14:textId="77777777" w:rsidR="002936D7" w:rsidRDefault="002936D7">
      <w:r>
        <w:separator/>
      </w:r>
    </w:p>
  </w:endnote>
  <w:endnote w:type="continuationSeparator" w:id="0">
    <w:p w14:paraId="5E90967F" w14:textId="77777777" w:rsidR="002936D7" w:rsidRDefault="0029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6E81" w14:textId="77777777" w:rsidR="00AC0B47" w:rsidRDefault="00000000">
    <w:pPr>
      <w:pStyle w:val="BodyText"/>
      <w:spacing w:line="14" w:lineRule="auto"/>
      <w:rPr>
        <w:sz w:val="20"/>
      </w:rPr>
    </w:pPr>
    <w:r>
      <w:rPr>
        <w:noProof/>
        <w:sz w:val="20"/>
      </w:rPr>
      <mc:AlternateContent>
        <mc:Choice Requires="wps">
          <w:drawing>
            <wp:anchor distT="0" distB="0" distL="0" distR="0" simplePos="0" relativeHeight="487404544" behindDoc="1" locked="0" layoutInCell="1" allowOverlap="1" wp14:anchorId="71DE5016" wp14:editId="78B35260">
              <wp:simplePos x="0" y="0"/>
              <wp:positionH relativeFrom="page">
                <wp:posOffset>3788155</wp:posOffset>
              </wp:positionH>
              <wp:positionV relativeFrom="page">
                <wp:posOffset>9232604</wp:posOffset>
              </wp:positionV>
              <wp:extent cx="1962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126C2CC8" w14:textId="77777777" w:rsidR="00AC0B47"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1DE5016" id="_x0000_t202" coordsize="21600,21600" o:spt="202" path="m,l,21600r21600,l21600,xe">
              <v:stroke joinstyle="miter"/>
              <v:path gradientshapeok="t" o:connecttype="rect"/>
            </v:shapetype>
            <v:shape id="Textbox 1" o:spid="_x0000_s1026" type="#_x0000_t202" style="position:absolute;margin-left:298.3pt;margin-top:727pt;width:15.45pt;height:15.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" filled="f" stroked="f">
              <v:textbox inset="0,0,0,0">
                <w:txbxContent>
                  <w:p w14:paraId="126C2CC8" w14:textId="77777777" w:rsidR="00AC0B47"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2770" w14:textId="77777777" w:rsidR="002936D7" w:rsidRDefault="002936D7">
      <w:r>
        <w:separator/>
      </w:r>
    </w:p>
  </w:footnote>
  <w:footnote w:type="continuationSeparator" w:id="0">
    <w:p w14:paraId="2AC2F17C" w14:textId="77777777" w:rsidR="002936D7" w:rsidRDefault="0029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E794" w14:textId="77777777" w:rsidR="004D0748" w:rsidRDefault="004D0748">
    <w:pPr>
      <w:pStyle w:val="Header"/>
    </w:pPr>
  </w:p>
  <w:p w14:paraId="48DD7070" w14:textId="77777777" w:rsidR="004D0748" w:rsidRDefault="004D0748">
    <w:pPr>
      <w:pStyle w:val="Header"/>
    </w:pPr>
  </w:p>
  <w:p w14:paraId="1EB6FD1C" w14:textId="1CBC3141" w:rsidR="004D0748" w:rsidRPr="004D0748" w:rsidRDefault="004D0748" w:rsidP="004D0748">
    <w:pPr>
      <w:pStyle w:val="Header"/>
      <w:jc w:val="center"/>
      <w:rPr>
        <w:sz w:val="16"/>
        <w:szCs w:val="16"/>
      </w:rPr>
    </w:pPr>
    <w:r w:rsidRPr="004D0748">
      <w:rPr>
        <w:sz w:val="16"/>
        <w:szCs w:val="16"/>
      </w:rPr>
      <w:t>Counseling Psychology Program Handbook 2026-2027</w:t>
    </w:r>
  </w:p>
  <w:p w14:paraId="59EC1BFC" w14:textId="2667963B" w:rsidR="004D0748" w:rsidRPr="004D0748" w:rsidRDefault="004D0748" w:rsidP="004D0748">
    <w:pPr>
      <w:pStyle w:val="Header"/>
      <w:jc w:val="center"/>
      <w:rPr>
        <w:sz w:val="16"/>
        <w:szCs w:val="16"/>
      </w:rPr>
    </w:pPr>
    <w:r w:rsidRPr="004D0748">
      <w:rPr>
        <w:sz w:val="16"/>
        <w:szCs w:val="16"/>
      </w:rPr>
      <w:t>University of Illinois at Urbana Champaign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6341"/>
    <w:multiLevelType w:val="hybridMultilevel"/>
    <w:tmpl w:val="1B3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7132"/>
    <w:multiLevelType w:val="hybridMultilevel"/>
    <w:tmpl w:val="D39C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2C82"/>
    <w:multiLevelType w:val="hybridMultilevel"/>
    <w:tmpl w:val="4C64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93B8C"/>
    <w:multiLevelType w:val="hybridMultilevel"/>
    <w:tmpl w:val="DF9A9A4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198E09C5"/>
    <w:multiLevelType w:val="hybridMultilevel"/>
    <w:tmpl w:val="5A106F02"/>
    <w:lvl w:ilvl="0" w:tplc="BE8EDF60">
      <w:numFmt w:val="bullet"/>
      <w:lvlText w:val="•"/>
      <w:lvlJc w:val="left"/>
      <w:pPr>
        <w:ind w:left="720" w:hanging="360"/>
      </w:pPr>
      <w:rPr>
        <w:rFonts w:ascii="Arial" w:eastAsia="Arial" w:hAnsi="Arial" w:cs="Arial" w:hint="default"/>
        <w:b w:val="0"/>
        <w:bCs w:val="0"/>
        <w:i w:val="0"/>
        <w:iCs w:val="0"/>
        <w:color w:val="18153D"/>
        <w:spacing w:val="0"/>
        <w:w w:val="130"/>
        <w:sz w:val="20"/>
        <w:szCs w:val="20"/>
        <w:lang w:val="en-US" w:eastAsia="en-US" w:bidi="ar-SA"/>
      </w:rPr>
    </w:lvl>
    <w:lvl w:ilvl="1" w:tplc="EC343224">
      <w:numFmt w:val="bullet"/>
      <w:lvlText w:val="o"/>
      <w:lvlJc w:val="left"/>
      <w:pPr>
        <w:ind w:left="1440" w:hanging="360"/>
      </w:pPr>
      <w:rPr>
        <w:rFonts w:ascii="Courier New" w:eastAsia="Courier New" w:hAnsi="Courier New" w:cs="Courier New" w:hint="default"/>
        <w:b w:val="0"/>
        <w:bCs w:val="0"/>
        <w:i w:val="0"/>
        <w:iCs w:val="0"/>
        <w:color w:val="18153D"/>
        <w:spacing w:val="0"/>
        <w:w w:val="99"/>
        <w:sz w:val="20"/>
        <w:szCs w:val="20"/>
        <w:lang w:val="en-US" w:eastAsia="en-US" w:bidi="ar-SA"/>
      </w:rPr>
    </w:lvl>
    <w:lvl w:ilvl="2" w:tplc="E0886698">
      <w:numFmt w:val="bullet"/>
      <w:lvlText w:val="•"/>
      <w:lvlJc w:val="left"/>
      <w:pPr>
        <w:ind w:left="2320" w:hanging="360"/>
      </w:pPr>
      <w:rPr>
        <w:rFonts w:hint="default"/>
        <w:lang w:val="en-US" w:eastAsia="en-US" w:bidi="ar-SA"/>
      </w:rPr>
    </w:lvl>
    <w:lvl w:ilvl="3" w:tplc="3D844824">
      <w:numFmt w:val="bullet"/>
      <w:lvlText w:val="•"/>
      <w:lvlJc w:val="left"/>
      <w:pPr>
        <w:ind w:left="3200" w:hanging="360"/>
      </w:pPr>
      <w:rPr>
        <w:rFonts w:hint="default"/>
        <w:lang w:val="en-US" w:eastAsia="en-US" w:bidi="ar-SA"/>
      </w:rPr>
    </w:lvl>
    <w:lvl w:ilvl="4" w:tplc="DDEC2D16">
      <w:numFmt w:val="bullet"/>
      <w:lvlText w:val="•"/>
      <w:lvlJc w:val="left"/>
      <w:pPr>
        <w:ind w:left="4080" w:hanging="360"/>
      </w:pPr>
      <w:rPr>
        <w:rFonts w:hint="default"/>
        <w:lang w:val="en-US" w:eastAsia="en-US" w:bidi="ar-SA"/>
      </w:rPr>
    </w:lvl>
    <w:lvl w:ilvl="5" w:tplc="FF923FE2">
      <w:numFmt w:val="bullet"/>
      <w:lvlText w:val="•"/>
      <w:lvlJc w:val="left"/>
      <w:pPr>
        <w:ind w:left="4960" w:hanging="360"/>
      </w:pPr>
      <w:rPr>
        <w:rFonts w:hint="default"/>
        <w:lang w:val="en-US" w:eastAsia="en-US" w:bidi="ar-SA"/>
      </w:rPr>
    </w:lvl>
    <w:lvl w:ilvl="6" w:tplc="185A9ED4">
      <w:numFmt w:val="bullet"/>
      <w:lvlText w:val="•"/>
      <w:lvlJc w:val="left"/>
      <w:pPr>
        <w:ind w:left="5840" w:hanging="360"/>
      </w:pPr>
      <w:rPr>
        <w:rFonts w:hint="default"/>
        <w:lang w:val="en-US" w:eastAsia="en-US" w:bidi="ar-SA"/>
      </w:rPr>
    </w:lvl>
    <w:lvl w:ilvl="7" w:tplc="C4660982">
      <w:numFmt w:val="bullet"/>
      <w:lvlText w:val="•"/>
      <w:lvlJc w:val="left"/>
      <w:pPr>
        <w:ind w:left="6720" w:hanging="360"/>
      </w:pPr>
      <w:rPr>
        <w:rFonts w:hint="default"/>
        <w:lang w:val="en-US" w:eastAsia="en-US" w:bidi="ar-SA"/>
      </w:rPr>
    </w:lvl>
    <w:lvl w:ilvl="8" w:tplc="2DB4B3E6">
      <w:numFmt w:val="bullet"/>
      <w:lvlText w:val="•"/>
      <w:lvlJc w:val="left"/>
      <w:pPr>
        <w:ind w:left="7600" w:hanging="360"/>
      </w:pPr>
      <w:rPr>
        <w:rFonts w:hint="default"/>
        <w:lang w:val="en-US" w:eastAsia="en-US" w:bidi="ar-SA"/>
      </w:rPr>
    </w:lvl>
  </w:abstractNum>
  <w:abstractNum w:abstractNumId="5" w15:restartNumberingAfterBreak="0">
    <w:nsid w:val="1E9149F6"/>
    <w:multiLevelType w:val="hybridMultilevel"/>
    <w:tmpl w:val="4BBE28E0"/>
    <w:lvl w:ilvl="0" w:tplc="9CDC0AEA">
      <w:numFmt w:val="bullet"/>
      <w:lvlText w:val="•"/>
      <w:lvlJc w:val="left"/>
      <w:pPr>
        <w:ind w:left="720" w:hanging="360"/>
      </w:pPr>
      <w:rPr>
        <w:rFonts w:ascii="Arial" w:eastAsia="Arial" w:hAnsi="Arial" w:cs="Arial" w:hint="default"/>
        <w:b w:val="0"/>
        <w:bCs w:val="0"/>
        <w:i w:val="0"/>
        <w:iCs w:val="0"/>
        <w:color w:val="18153D"/>
        <w:spacing w:val="0"/>
        <w:w w:val="130"/>
        <w:sz w:val="20"/>
        <w:szCs w:val="20"/>
        <w:lang w:val="en-US" w:eastAsia="en-US" w:bidi="ar-SA"/>
      </w:rPr>
    </w:lvl>
    <w:lvl w:ilvl="1" w:tplc="08226742">
      <w:numFmt w:val="bullet"/>
      <w:lvlText w:val="o"/>
      <w:lvlJc w:val="left"/>
      <w:pPr>
        <w:ind w:left="1440" w:hanging="360"/>
      </w:pPr>
      <w:rPr>
        <w:rFonts w:ascii="Courier New" w:eastAsia="Courier New" w:hAnsi="Courier New" w:cs="Courier New" w:hint="default"/>
        <w:b w:val="0"/>
        <w:bCs w:val="0"/>
        <w:i w:val="0"/>
        <w:iCs w:val="0"/>
        <w:color w:val="18153D"/>
        <w:spacing w:val="0"/>
        <w:w w:val="99"/>
        <w:sz w:val="20"/>
        <w:szCs w:val="20"/>
        <w:lang w:val="en-US" w:eastAsia="en-US" w:bidi="ar-SA"/>
      </w:rPr>
    </w:lvl>
    <w:lvl w:ilvl="2" w:tplc="E21833D2">
      <w:numFmt w:val="bullet"/>
      <w:lvlText w:val="•"/>
      <w:lvlJc w:val="left"/>
      <w:pPr>
        <w:ind w:left="2320" w:hanging="360"/>
      </w:pPr>
      <w:rPr>
        <w:rFonts w:hint="default"/>
        <w:lang w:val="en-US" w:eastAsia="en-US" w:bidi="ar-SA"/>
      </w:rPr>
    </w:lvl>
    <w:lvl w:ilvl="3" w:tplc="6374B746">
      <w:numFmt w:val="bullet"/>
      <w:lvlText w:val="•"/>
      <w:lvlJc w:val="left"/>
      <w:pPr>
        <w:ind w:left="3200" w:hanging="360"/>
      </w:pPr>
      <w:rPr>
        <w:rFonts w:hint="default"/>
        <w:lang w:val="en-US" w:eastAsia="en-US" w:bidi="ar-SA"/>
      </w:rPr>
    </w:lvl>
    <w:lvl w:ilvl="4" w:tplc="8DF45374">
      <w:numFmt w:val="bullet"/>
      <w:lvlText w:val="•"/>
      <w:lvlJc w:val="left"/>
      <w:pPr>
        <w:ind w:left="4080" w:hanging="360"/>
      </w:pPr>
      <w:rPr>
        <w:rFonts w:hint="default"/>
        <w:lang w:val="en-US" w:eastAsia="en-US" w:bidi="ar-SA"/>
      </w:rPr>
    </w:lvl>
    <w:lvl w:ilvl="5" w:tplc="1938F652">
      <w:numFmt w:val="bullet"/>
      <w:lvlText w:val="•"/>
      <w:lvlJc w:val="left"/>
      <w:pPr>
        <w:ind w:left="4960" w:hanging="360"/>
      </w:pPr>
      <w:rPr>
        <w:rFonts w:hint="default"/>
        <w:lang w:val="en-US" w:eastAsia="en-US" w:bidi="ar-SA"/>
      </w:rPr>
    </w:lvl>
    <w:lvl w:ilvl="6" w:tplc="3C48E9C8">
      <w:numFmt w:val="bullet"/>
      <w:lvlText w:val="•"/>
      <w:lvlJc w:val="left"/>
      <w:pPr>
        <w:ind w:left="5840" w:hanging="360"/>
      </w:pPr>
      <w:rPr>
        <w:rFonts w:hint="default"/>
        <w:lang w:val="en-US" w:eastAsia="en-US" w:bidi="ar-SA"/>
      </w:rPr>
    </w:lvl>
    <w:lvl w:ilvl="7" w:tplc="57FA894C">
      <w:numFmt w:val="bullet"/>
      <w:lvlText w:val="•"/>
      <w:lvlJc w:val="left"/>
      <w:pPr>
        <w:ind w:left="6720" w:hanging="360"/>
      </w:pPr>
      <w:rPr>
        <w:rFonts w:hint="default"/>
        <w:lang w:val="en-US" w:eastAsia="en-US" w:bidi="ar-SA"/>
      </w:rPr>
    </w:lvl>
    <w:lvl w:ilvl="8" w:tplc="99F82722">
      <w:numFmt w:val="bullet"/>
      <w:lvlText w:val="•"/>
      <w:lvlJc w:val="left"/>
      <w:pPr>
        <w:ind w:left="7600" w:hanging="360"/>
      </w:pPr>
      <w:rPr>
        <w:rFonts w:hint="default"/>
        <w:lang w:val="en-US" w:eastAsia="en-US" w:bidi="ar-SA"/>
      </w:rPr>
    </w:lvl>
  </w:abstractNum>
  <w:abstractNum w:abstractNumId="6" w15:restartNumberingAfterBreak="0">
    <w:nsid w:val="354849AB"/>
    <w:multiLevelType w:val="hybridMultilevel"/>
    <w:tmpl w:val="B47EF6F0"/>
    <w:lvl w:ilvl="0" w:tplc="E766C356">
      <w:start w:val="1"/>
      <w:numFmt w:val="decimal"/>
      <w:lvlText w:val="(%1)"/>
      <w:lvlJc w:val="left"/>
      <w:pPr>
        <w:ind w:left="360" w:hanging="361"/>
      </w:pPr>
      <w:rPr>
        <w:rFonts w:ascii="Arial" w:eastAsia="Arial" w:hAnsi="Arial" w:cs="Arial" w:hint="default"/>
        <w:b w:val="0"/>
        <w:bCs w:val="0"/>
        <w:i w:val="0"/>
        <w:iCs w:val="0"/>
        <w:color w:val="18153D"/>
        <w:spacing w:val="-1"/>
        <w:w w:val="100"/>
        <w:sz w:val="24"/>
        <w:szCs w:val="24"/>
        <w:lang w:val="en-US" w:eastAsia="en-US" w:bidi="ar-SA"/>
      </w:rPr>
    </w:lvl>
    <w:lvl w:ilvl="1" w:tplc="50006A86">
      <w:numFmt w:val="bullet"/>
      <w:lvlText w:val="•"/>
      <w:lvlJc w:val="left"/>
      <w:pPr>
        <w:ind w:left="1260" w:hanging="361"/>
      </w:pPr>
      <w:rPr>
        <w:rFonts w:hint="default"/>
        <w:lang w:val="en-US" w:eastAsia="en-US" w:bidi="ar-SA"/>
      </w:rPr>
    </w:lvl>
    <w:lvl w:ilvl="2" w:tplc="EFD2FCDA">
      <w:numFmt w:val="bullet"/>
      <w:lvlText w:val="•"/>
      <w:lvlJc w:val="left"/>
      <w:pPr>
        <w:ind w:left="2160" w:hanging="361"/>
      </w:pPr>
      <w:rPr>
        <w:rFonts w:hint="default"/>
        <w:lang w:val="en-US" w:eastAsia="en-US" w:bidi="ar-SA"/>
      </w:rPr>
    </w:lvl>
    <w:lvl w:ilvl="3" w:tplc="CCEAE434">
      <w:numFmt w:val="bullet"/>
      <w:lvlText w:val="•"/>
      <w:lvlJc w:val="left"/>
      <w:pPr>
        <w:ind w:left="3060" w:hanging="361"/>
      </w:pPr>
      <w:rPr>
        <w:rFonts w:hint="default"/>
        <w:lang w:val="en-US" w:eastAsia="en-US" w:bidi="ar-SA"/>
      </w:rPr>
    </w:lvl>
    <w:lvl w:ilvl="4" w:tplc="484015D6">
      <w:numFmt w:val="bullet"/>
      <w:lvlText w:val="•"/>
      <w:lvlJc w:val="left"/>
      <w:pPr>
        <w:ind w:left="3960" w:hanging="361"/>
      </w:pPr>
      <w:rPr>
        <w:rFonts w:hint="default"/>
        <w:lang w:val="en-US" w:eastAsia="en-US" w:bidi="ar-SA"/>
      </w:rPr>
    </w:lvl>
    <w:lvl w:ilvl="5" w:tplc="1A92A096">
      <w:numFmt w:val="bullet"/>
      <w:lvlText w:val="•"/>
      <w:lvlJc w:val="left"/>
      <w:pPr>
        <w:ind w:left="4860" w:hanging="361"/>
      </w:pPr>
      <w:rPr>
        <w:rFonts w:hint="default"/>
        <w:lang w:val="en-US" w:eastAsia="en-US" w:bidi="ar-SA"/>
      </w:rPr>
    </w:lvl>
    <w:lvl w:ilvl="6" w:tplc="308020D0">
      <w:numFmt w:val="bullet"/>
      <w:lvlText w:val="•"/>
      <w:lvlJc w:val="left"/>
      <w:pPr>
        <w:ind w:left="5760" w:hanging="361"/>
      </w:pPr>
      <w:rPr>
        <w:rFonts w:hint="default"/>
        <w:lang w:val="en-US" w:eastAsia="en-US" w:bidi="ar-SA"/>
      </w:rPr>
    </w:lvl>
    <w:lvl w:ilvl="7" w:tplc="24901772">
      <w:numFmt w:val="bullet"/>
      <w:lvlText w:val="•"/>
      <w:lvlJc w:val="left"/>
      <w:pPr>
        <w:ind w:left="6660" w:hanging="361"/>
      </w:pPr>
      <w:rPr>
        <w:rFonts w:hint="default"/>
        <w:lang w:val="en-US" w:eastAsia="en-US" w:bidi="ar-SA"/>
      </w:rPr>
    </w:lvl>
    <w:lvl w:ilvl="8" w:tplc="EE26A982">
      <w:numFmt w:val="bullet"/>
      <w:lvlText w:val="•"/>
      <w:lvlJc w:val="left"/>
      <w:pPr>
        <w:ind w:left="7560" w:hanging="361"/>
      </w:pPr>
      <w:rPr>
        <w:rFonts w:hint="default"/>
        <w:lang w:val="en-US" w:eastAsia="en-US" w:bidi="ar-SA"/>
      </w:rPr>
    </w:lvl>
  </w:abstractNum>
  <w:abstractNum w:abstractNumId="7" w15:restartNumberingAfterBreak="0">
    <w:nsid w:val="3A7E3C9C"/>
    <w:multiLevelType w:val="hybridMultilevel"/>
    <w:tmpl w:val="B6B60A7C"/>
    <w:lvl w:ilvl="0" w:tplc="9258C454">
      <w:numFmt w:val="bullet"/>
      <w:lvlText w:val="•"/>
      <w:lvlJc w:val="left"/>
      <w:pPr>
        <w:ind w:left="720" w:hanging="360"/>
      </w:pPr>
      <w:rPr>
        <w:rFonts w:ascii="Arial" w:eastAsia="Arial" w:hAnsi="Arial" w:cs="Arial" w:hint="default"/>
        <w:b w:val="0"/>
        <w:bCs w:val="0"/>
        <w:i w:val="0"/>
        <w:iCs w:val="0"/>
        <w:color w:val="18153D"/>
        <w:spacing w:val="0"/>
        <w:w w:val="131"/>
        <w:sz w:val="24"/>
        <w:szCs w:val="24"/>
        <w:lang w:val="en-US" w:eastAsia="en-US" w:bidi="ar-SA"/>
      </w:rPr>
    </w:lvl>
    <w:lvl w:ilvl="1" w:tplc="60CAB8AE">
      <w:numFmt w:val="bullet"/>
      <w:lvlText w:val="•"/>
      <w:lvlJc w:val="left"/>
      <w:pPr>
        <w:ind w:left="1584" w:hanging="360"/>
      </w:pPr>
      <w:rPr>
        <w:rFonts w:hint="default"/>
        <w:lang w:val="en-US" w:eastAsia="en-US" w:bidi="ar-SA"/>
      </w:rPr>
    </w:lvl>
    <w:lvl w:ilvl="2" w:tplc="82465996">
      <w:numFmt w:val="bullet"/>
      <w:lvlText w:val="•"/>
      <w:lvlJc w:val="left"/>
      <w:pPr>
        <w:ind w:left="2448" w:hanging="360"/>
      </w:pPr>
      <w:rPr>
        <w:rFonts w:hint="default"/>
        <w:lang w:val="en-US" w:eastAsia="en-US" w:bidi="ar-SA"/>
      </w:rPr>
    </w:lvl>
    <w:lvl w:ilvl="3" w:tplc="20C47938">
      <w:numFmt w:val="bullet"/>
      <w:lvlText w:val="•"/>
      <w:lvlJc w:val="left"/>
      <w:pPr>
        <w:ind w:left="3312" w:hanging="360"/>
      </w:pPr>
      <w:rPr>
        <w:rFonts w:hint="default"/>
        <w:lang w:val="en-US" w:eastAsia="en-US" w:bidi="ar-SA"/>
      </w:rPr>
    </w:lvl>
    <w:lvl w:ilvl="4" w:tplc="F4F60DEC">
      <w:numFmt w:val="bullet"/>
      <w:lvlText w:val="•"/>
      <w:lvlJc w:val="left"/>
      <w:pPr>
        <w:ind w:left="4176" w:hanging="360"/>
      </w:pPr>
      <w:rPr>
        <w:rFonts w:hint="default"/>
        <w:lang w:val="en-US" w:eastAsia="en-US" w:bidi="ar-SA"/>
      </w:rPr>
    </w:lvl>
    <w:lvl w:ilvl="5" w:tplc="5358EB36">
      <w:numFmt w:val="bullet"/>
      <w:lvlText w:val="•"/>
      <w:lvlJc w:val="left"/>
      <w:pPr>
        <w:ind w:left="5040" w:hanging="360"/>
      </w:pPr>
      <w:rPr>
        <w:rFonts w:hint="default"/>
        <w:lang w:val="en-US" w:eastAsia="en-US" w:bidi="ar-SA"/>
      </w:rPr>
    </w:lvl>
    <w:lvl w:ilvl="6" w:tplc="1F1A6BAE">
      <w:numFmt w:val="bullet"/>
      <w:lvlText w:val="•"/>
      <w:lvlJc w:val="left"/>
      <w:pPr>
        <w:ind w:left="5904" w:hanging="360"/>
      </w:pPr>
      <w:rPr>
        <w:rFonts w:hint="default"/>
        <w:lang w:val="en-US" w:eastAsia="en-US" w:bidi="ar-SA"/>
      </w:rPr>
    </w:lvl>
    <w:lvl w:ilvl="7" w:tplc="503A0F7A">
      <w:numFmt w:val="bullet"/>
      <w:lvlText w:val="•"/>
      <w:lvlJc w:val="left"/>
      <w:pPr>
        <w:ind w:left="6768" w:hanging="360"/>
      </w:pPr>
      <w:rPr>
        <w:rFonts w:hint="default"/>
        <w:lang w:val="en-US" w:eastAsia="en-US" w:bidi="ar-SA"/>
      </w:rPr>
    </w:lvl>
    <w:lvl w:ilvl="8" w:tplc="1DFE0BE2">
      <w:numFmt w:val="bullet"/>
      <w:lvlText w:val="•"/>
      <w:lvlJc w:val="left"/>
      <w:pPr>
        <w:ind w:left="7632" w:hanging="360"/>
      </w:pPr>
      <w:rPr>
        <w:rFonts w:hint="default"/>
        <w:lang w:val="en-US" w:eastAsia="en-US" w:bidi="ar-SA"/>
      </w:rPr>
    </w:lvl>
  </w:abstractNum>
  <w:abstractNum w:abstractNumId="8" w15:restartNumberingAfterBreak="0">
    <w:nsid w:val="41A108A7"/>
    <w:multiLevelType w:val="hybridMultilevel"/>
    <w:tmpl w:val="C284D278"/>
    <w:lvl w:ilvl="0" w:tplc="04090001">
      <w:start w:val="1"/>
      <w:numFmt w:val="bullet"/>
      <w:lvlText w:val=""/>
      <w:lvlJc w:val="left"/>
      <w:pPr>
        <w:ind w:left="58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4266A9"/>
    <w:multiLevelType w:val="hybridMultilevel"/>
    <w:tmpl w:val="6582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164CA"/>
    <w:multiLevelType w:val="hybridMultilevel"/>
    <w:tmpl w:val="B8EA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90632"/>
    <w:multiLevelType w:val="hybridMultilevel"/>
    <w:tmpl w:val="DBF49F38"/>
    <w:lvl w:ilvl="0" w:tplc="D3121472">
      <w:numFmt w:val="bullet"/>
      <w:lvlText w:val="•"/>
      <w:lvlJc w:val="left"/>
      <w:pPr>
        <w:ind w:left="720" w:hanging="221"/>
      </w:pPr>
      <w:rPr>
        <w:rFonts w:ascii="Arial" w:eastAsia="Arial" w:hAnsi="Arial" w:cs="Arial" w:hint="default"/>
        <w:b w:val="0"/>
        <w:bCs w:val="0"/>
        <w:i w:val="0"/>
        <w:iCs w:val="0"/>
        <w:color w:val="18153D"/>
        <w:spacing w:val="0"/>
        <w:w w:val="100"/>
        <w:sz w:val="24"/>
        <w:szCs w:val="24"/>
        <w:lang w:val="en-US" w:eastAsia="en-US" w:bidi="ar-SA"/>
      </w:rPr>
    </w:lvl>
    <w:lvl w:ilvl="1" w:tplc="A5C029B4">
      <w:numFmt w:val="bullet"/>
      <w:lvlText w:val="•"/>
      <w:lvlJc w:val="left"/>
      <w:pPr>
        <w:ind w:left="720" w:hanging="360"/>
      </w:pPr>
      <w:rPr>
        <w:rFonts w:ascii="Arial" w:eastAsia="Arial" w:hAnsi="Arial" w:cs="Arial" w:hint="default"/>
        <w:b w:val="0"/>
        <w:bCs w:val="0"/>
        <w:i w:val="0"/>
        <w:iCs w:val="0"/>
        <w:color w:val="18153D"/>
        <w:spacing w:val="0"/>
        <w:w w:val="131"/>
        <w:sz w:val="24"/>
        <w:szCs w:val="24"/>
        <w:lang w:val="en-US" w:eastAsia="en-US" w:bidi="ar-SA"/>
      </w:rPr>
    </w:lvl>
    <w:lvl w:ilvl="2" w:tplc="65E8DB9E">
      <w:numFmt w:val="bullet"/>
      <w:lvlText w:val="•"/>
      <w:lvlJc w:val="left"/>
      <w:pPr>
        <w:ind w:left="2448" w:hanging="360"/>
      </w:pPr>
      <w:rPr>
        <w:rFonts w:hint="default"/>
        <w:lang w:val="en-US" w:eastAsia="en-US" w:bidi="ar-SA"/>
      </w:rPr>
    </w:lvl>
    <w:lvl w:ilvl="3" w:tplc="F36AE922">
      <w:numFmt w:val="bullet"/>
      <w:lvlText w:val="•"/>
      <w:lvlJc w:val="left"/>
      <w:pPr>
        <w:ind w:left="3312" w:hanging="360"/>
      </w:pPr>
      <w:rPr>
        <w:rFonts w:hint="default"/>
        <w:lang w:val="en-US" w:eastAsia="en-US" w:bidi="ar-SA"/>
      </w:rPr>
    </w:lvl>
    <w:lvl w:ilvl="4" w:tplc="5C9C2D20">
      <w:numFmt w:val="bullet"/>
      <w:lvlText w:val="•"/>
      <w:lvlJc w:val="left"/>
      <w:pPr>
        <w:ind w:left="4176" w:hanging="360"/>
      </w:pPr>
      <w:rPr>
        <w:rFonts w:hint="default"/>
        <w:lang w:val="en-US" w:eastAsia="en-US" w:bidi="ar-SA"/>
      </w:rPr>
    </w:lvl>
    <w:lvl w:ilvl="5" w:tplc="6EF04C86">
      <w:numFmt w:val="bullet"/>
      <w:lvlText w:val="•"/>
      <w:lvlJc w:val="left"/>
      <w:pPr>
        <w:ind w:left="5040" w:hanging="360"/>
      </w:pPr>
      <w:rPr>
        <w:rFonts w:hint="default"/>
        <w:lang w:val="en-US" w:eastAsia="en-US" w:bidi="ar-SA"/>
      </w:rPr>
    </w:lvl>
    <w:lvl w:ilvl="6" w:tplc="3FCCD5F2">
      <w:numFmt w:val="bullet"/>
      <w:lvlText w:val="•"/>
      <w:lvlJc w:val="left"/>
      <w:pPr>
        <w:ind w:left="5904" w:hanging="360"/>
      </w:pPr>
      <w:rPr>
        <w:rFonts w:hint="default"/>
        <w:lang w:val="en-US" w:eastAsia="en-US" w:bidi="ar-SA"/>
      </w:rPr>
    </w:lvl>
    <w:lvl w:ilvl="7" w:tplc="2A7A172E">
      <w:numFmt w:val="bullet"/>
      <w:lvlText w:val="•"/>
      <w:lvlJc w:val="left"/>
      <w:pPr>
        <w:ind w:left="6768" w:hanging="360"/>
      </w:pPr>
      <w:rPr>
        <w:rFonts w:hint="default"/>
        <w:lang w:val="en-US" w:eastAsia="en-US" w:bidi="ar-SA"/>
      </w:rPr>
    </w:lvl>
    <w:lvl w:ilvl="8" w:tplc="AA924C0E">
      <w:numFmt w:val="bullet"/>
      <w:lvlText w:val="•"/>
      <w:lvlJc w:val="left"/>
      <w:pPr>
        <w:ind w:left="7632" w:hanging="360"/>
      </w:pPr>
      <w:rPr>
        <w:rFonts w:hint="default"/>
        <w:lang w:val="en-US" w:eastAsia="en-US" w:bidi="ar-SA"/>
      </w:rPr>
    </w:lvl>
  </w:abstractNum>
  <w:abstractNum w:abstractNumId="12" w15:restartNumberingAfterBreak="0">
    <w:nsid w:val="5F8E240C"/>
    <w:multiLevelType w:val="hybridMultilevel"/>
    <w:tmpl w:val="0FCE9D98"/>
    <w:lvl w:ilvl="0" w:tplc="04090001">
      <w:start w:val="1"/>
      <w:numFmt w:val="bullet"/>
      <w:lvlText w:val=""/>
      <w:lvlJc w:val="left"/>
      <w:pPr>
        <w:ind w:left="580" w:hanging="360"/>
      </w:pPr>
      <w:rPr>
        <w:rFonts w:ascii="Symbol" w:hAnsi="Symbol" w:hint="default"/>
        <w:b w:val="0"/>
        <w:bCs w:val="0"/>
        <w:i w:val="0"/>
        <w:iCs w:val="0"/>
        <w:color w:val="18153D"/>
        <w:spacing w:val="0"/>
        <w:w w:val="100"/>
        <w:sz w:val="24"/>
        <w:szCs w:val="24"/>
        <w:lang w:val="en-US" w:eastAsia="en-US" w:bidi="ar-SA"/>
      </w:rPr>
    </w:lvl>
    <w:lvl w:ilvl="1" w:tplc="FFFFFFFF">
      <w:numFmt w:val="bullet"/>
      <w:lvlText w:val="•"/>
      <w:lvlJc w:val="left"/>
      <w:pPr>
        <w:ind w:left="360" w:hanging="360"/>
      </w:pPr>
      <w:rPr>
        <w:rFonts w:ascii="Arial" w:eastAsia="Arial" w:hAnsi="Arial" w:cs="Arial" w:hint="default"/>
        <w:b w:val="0"/>
        <w:bCs w:val="0"/>
        <w:i w:val="0"/>
        <w:iCs w:val="0"/>
        <w:color w:val="18153D"/>
        <w:spacing w:val="0"/>
        <w:w w:val="131"/>
        <w:sz w:val="24"/>
        <w:szCs w:val="24"/>
        <w:lang w:val="en-US" w:eastAsia="en-US" w:bidi="ar-SA"/>
      </w:rPr>
    </w:lvl>
    <w:lvl w:ilvl="2" w:tplc="FFFFFFFF">
      <w:numFmt w:val="bullet"/>
      <w:lvlText w:val="•"/>
      <w:lvlJc w:val="left"/>
      <w:pPr>
        <w:ind w:left="2088" w:hanging="360"/>
      </w:pPr>
      <w:rPr>
        <w:rFonts w:hint="default"/>
        <w:lang w:val="en-US" w:eastAsia="en-US" w:bidi="ar-SA"/>
      </w:rPr>
    </w:lvl>
    <w:lvl w:ilvl="3" w:tplc="FFFFFFFF">
      <w:numFmt w:val="bullet"/>
      <w:lvlText w:val="•"/>
      <w:lvlJc w:val="left"/>
      <w:pPr>
        <w:ind w:left="2952" w:hanging="360"/>
      </w:pPr>
      <w:rPr>
        <w:rFonts w:hint="default"/>
        <w:lang w:val="en-US" w:eastAsia="en-US" w:bidi="ar-SA"/>
      </w:rPr>
    </w:lvl>
    <w:lvl w:ilvl="4" w:tplc="FFFFFFFF">
      <w:numFmt w:val="bullet"/>
      <w:lvlText w:val="•"/>
      <w:lvlJc w:val="left"/>
      <w:pPr>
        <w:ind w:left="3816"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544" w:hanging="360"/>
      </w:pPr>
      <w:rPr>
        <w:rFonts w:hint="default"/>
        <w:lang w:val="en-US" w:eastAsia="en-US" w:bidi="ar-SA"/>
      </w:rPr>
    </w:lvl>
    <w:lvl w:ilvl="7" w:tplc="FFFFFFFF">
      <w:numFmt w:val="bullet"/>
      <w:lvlText w:val="•"/>
      <w:lvlJc w:val="left"/>
      <w:pPr>
        <w:ind w:left="6408" w:hanging="360"/>
      </w:pPr>
      <w:rPr>
        <w:rFonts w:hint="default"/>
        <w:lang w:val="en-US" w:eastAsia="en-US" w:bidi="ar-SA"/>
      </w:rPr>
    </w:lvl>
    <w:lvl w:ilvl="8" w:tplc="FFFFFFFF">
      <w:numFmt w:val="bullet"/>
      <w:lvlText w:val="•"/>
      <w:lvlJc w:val="left"/>
      <w:pPr>
        <w:ind w:left="7272" w:hanging="360"/>
      </w:pPr>
      <w:rPr>
        <w:rFonts w:hint="default"/>
        <w:lang w:val="en-US" w:eastAsia="en-US" w:bidi="ar-SA"/>
      </w:rPr>
    </w:lvl>
  </w:abstractNum>
  <w:abstractNum w:abstractNumId="13" w15:restartNumberingAfterBreak="0">
    <w:nsid w:val="619A0962"/>
    <w:multiLevelType w:val="hybridMultilevel"/>
    <w:tmpl w:val="329E483C"/>
    <w:lvl w:ilvl="0" w:tplc="82BA85E0">
      <w:numFmt w:val="bullet"/>
      <w:lvlText w:val="•"/>
      <w:lvlJc w:val="left"/>
      <w:pPr>
        <w:ind w:left="1080" w:hanging="360"/>
      </w:pPr>
      <w:rPr>
        <w:rFonts w:ascii="Arial" w:eastAsia="Arial" w:hAnsi="Arial" w:cs="Arial" w:hint="default"/>
        <w:b w:val="0"/>
        <w:bCs w:val="0"/>
        <w:i w:val="0"/>
        <w:iCs w:val="0"/>
        <w:color w:val="18153D"/>
        <w:spacing w:val="0"/>
        <w:w w:val="131"/>
        <w:sz w:val="24"/>
        <w:szCs w:val="24"/>
        <w:lang w:val="en-US" w:eastAsia="en-US" w:bidi="ar-SA"/>
      </w:rPr>
    </w:lvl>
    <w:lvl w:ilvl="1" w:tplc="5784E4F0">
      <w:numFmt w:val="bullet"/>
      <w:lvlText w:val="•"/>
      <w:lvlJc w:val="left"/>
      <w:pPr>
        <w:ind w:left="1908" w:hanging="360"/>
      </w:pPr>
      <w:rPr>
        <w:rFonts w:hint="default"/>
        <w:lang w:val="en-US" w:eastAsia="en-US" w:bidi="ar-SA"/>
      </w:rPr>
    </w:lvl>
    <w:lvl w:ilvl="2" w:tplc="5F3CD61E">
      <w:numFmt w:val="bullet"/>
      <w:lvlText w:val="•"/>
      <w:lvlJc w:val="left"/>
      <w:pPr>
        <w:ind w:left="2736" w:hanging="360"/>
      </w:pPr>
      <w:rPr>
        <w:rFonts w:hint="default"/>
        <w:lang w:val="en-US" w:eastAsia="en-US" w:bidi="ar-SA"/>
      </w:rPr>
    </w:lvl>
    <w:lvl w:ilvl="3" w:tplc="BB40155C">
      <w:numFmt w:val="bullet"/>
      <w:lvlText w:val="•"/>
      <w:lvlJc w:val="left"/>
      <w:pPr>
        <w:ind w:left="3564" w:hanging="360"/>
      </w:pPr>
      <w:rPr>
        <w:rFonts w:hint="default"/>
        <w:lang w:val="en-US" w:eastAsia="en-US" w:bidi="ar-SA"/>
      </w:rPr>
    </w:lvl>
    <w:lvl w:ilvl="4" w:tplc="C568D15E">
      <w:numFmt w:val="bullet"/>
      <w:lvlText w:val="•"/>
      <w:lvlJc w:val="left"/>
      <w:pPr>
        <w:ind w:left="4392" w:hanging="360"/>
      </w:pPr>
      <w:rPr>
        <w:rFonts w:hint="default"/>
        <w:lang w:val="en-US" w:eastAsia="en-US" w:bidi="ar-SA"/>
      </w:rPr>
    </w:lvl>
    <w:lvl w:ilvl="5" w:tplc="94D05C5A">
      <w:numFmt w:val="bullet"/>
      <w:lvlText w:val="•"/>
      <w:lvlJc w:val="left"/>
      <w:pPr>
        <w:ind w:left="5220" w:hanging="360"/>
      </w:pPr>
      <w:rPr>
        <w:rFonts w:hint="default"/>
        <w:lang w:val="en-US" w:eastAsia="en-US" w:bidi="ar-SA"/>
      </w:rPr>
    </w:lvl>
    <w:lvl w:ilvl="6" w:tplc="729A14BC">
      <w:numFmt w:val="bullet"/>
      <w:lvlText w:val="•"/>
      <w:lvlJc w:val="left"/>
      <w:pPr>
        <w:ind w:left="6048" w:hanging="360"/>
      </w:pPr>
      <w:rPr>
        <w:rFonts w:hint="default"/>
        <w:lang w:val="en-US" w:eastAsia="en-US" w:bidi="ar-SA"/>
      </w:rPr>
    </w:lvl>
    <w:lvl w:ilvl="7" w:tplc="E49CE150">
      <w:numFmt w:val="bullet"/>
      <w:lvlText w:val="•"/>
      <w:lvlJc w:val="left"/>
      <w:pPr>
        <w:ind w:left="6876" w:hanging="360"/>
      </w:pPr>
      <w:rPr>
        <w:rFonts w:hint="default"/>
        <w:lang w:val="en-US" w:eastAsia="en-US" w:bidi="ar-SA"/>
      </w:rPr>
    </w:lvl>
    <w:lvl w:ilvl="8" w:tplc="7426619A">
      <w:numFmt w:val="bullet"/>
      <w:lvlText w:val="•"/>
      <w:lvlJc w:val="left"/>
      <w:pPr>
        <w:ind w:left="7704" w:hanging="360"/>
      </w:pPr>
      <w:rPr>
        <w:rFonts w:hint="default"/>
        <w:lang w:val="en-US" w:eastAsia="en-US" w:bidi="ar-SA"/>
      </w:rPr>
    </w:lvl>
  </w:abstractNum>
  <w:abstractNum w:abstractNumId="14" w15:restartNumberingAfterBreak="0">
    <w:nsid w:val="7C6920FC"/>
    <w:multiLevelType w:val="hybridMultilevel"/>
    <w:tmpl w:val="566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B5C56"/>
    <w:multiLevelType w:val="hybridMultilevel"/>
    <w:tmpl w:val="426A3D12"/>
    <w:lvl w:ilvl="0" w:tplc="40DC8C06">
      <w:numFmt w:val="bullet"/>
      <w:lvlText w:val="•"/>
      <w:lvlJc w:val="left"/>
      <w:pPr>
        <w:ind w:left="0" w:hanging="360"/>
      </w:pPr>
      <w:rPr>
        <w:rFonts w:ascii="Arial" w:eastAsia="Arial" w:hAnsi="Arial" w:cs="Arial" w:hint="default"/>
        <w:spacing w:val="0"/>
        <w:w w:val="130"/>
        <w:lang w:val="en-US" w:eastAsia="en-US" w:bidi="ar-SA"/>
      </w:rPr>
    </w:lvl>
    <w:lvl w:ilvl="1" w:tplc="338611B2">
      <w:numFmt w:val="bullet"/>
      <w:lvlText w:val="-"/>
      <w:lvlJc w:val="left"/>
      <w:pPr>
        <w:ind w:left="866" w:hanging="147"/>
      </w:pPr>
      <w:rPr>
        <w:rFonts w:ascii="Arial" w:eastAsia="Arial" w:hAnsi="Arial" w:cs="Arial" w:hint="default"/>
        <w:b w:val="0"/>
        <w:bCs w:val="0"/>
        <w:i w:val="0"/>
        <w:iCs w:val="0"/>
        <w:color w:val="18153D"/>
        <w:spacing w:val="0"/>
        <w:w w:val="100"/>
        <w:sz w:val="24"/>
        <w:szCs w:val="24"/>
        <w:lang w:val="en-US" w:eastAsia="en-US" w:bidi="ar-SA"/>
      </w:rPr>
    </w:lvl>
    <w:lvl w:ilvl="2" w:tplc="327C2258">
      <w:numFmt w:val="bullet"/>
      <w:lvlText w:val="•"/>
      <w:lvlJc w:val="left"/>
      <w:pPr>
        <w:ind w:left="1804" w:hanging="147"/>
      </w:pPr>
      <w:rPr>
        <w:rFonts w:hint="default"/>
        <w:lang w:val="en-US" w:eastAsia="en-US" w:bidi="ar-SA"/>
      </w:rPr>
    </w:lvl>
    <w:lvl w:ilvl="3" w:tplc="E82EE56C">
      <w:numFmt w:val="bullet"/>
      <w:lvlText w:val="•"/>
      <w:lvlJc w:val="left"/>
      <w:pPr>
        <w:ind w:left="2748" w:hanging="147"/>
      </w:pPr>
      <w:rPr>
        <w:rFonts w:hint="default"/>
        <w:lang w:val="en-US" w:eastAsia="en-US" w:bidi="ar-SA"/>
      </w:rPr>
    </w:lvl>
    <w:lvl w:ilvl="4" w:tplc="02DE634A">
      <w:numFmt w:val="bullet"/>
      <w:lvlText w:val="•"/>
      <w:lvlJc w:val="left"/>
      <w:pPr>
        <w:ind w:left="3693" w:hanging="147"/>
      </w:pPr>
      <w:rPr>
        <w:rFonts w:hint="default"/>
        <w:lang w:val="en-US" w:eastAsia="en-US" w:bidi="ar-SA"/>
      </w:rPr>
    </w:lvl>
    <w:lvl w:ilvl="5" w:tplc="808850CA">
      <w:numFmt w:val="bullet"/>
      <w:lvlText w:val="•"/>
      <w:lvlJc w:val="left"/>
      <w:pPr>
        <w:ind w:left="4637" w:hanging="147"/>
      </w:pPr>
      <w:rPr>
        <w:rFonts w:hint="default"/>
        <w:lang w:val="en-US" w:eastAsia="en-US" w:bidi="ar-SA"/>
      </w:rPr>
    </w:lvl>
    <w:lvl w:ilvl="6" w:tplc="C75A7716">
      <w:numFmt w:val="bullet"/>
      <w:lvlText w:val="•"/>
      <w:lvlJc w:val="left"/>
      <w:pPr>
        <w:ind w:left="5582" w:hanging="147"/>
      </w:pPr>
      <w:rPr>
        <w:rFonts w:hint="default"/>
        <w:lang w:val="en-US" w:eastAsia="en-US" w:bidi="ar-SA"/>
      </w:rPr>
    </w:lvl>
    <w:lvl w:ilvl="7" w:tplc="F3582524">
      <w:numFmt w:val="bullet"/>
      <w:lvlText w:val="•"/>
      <w:lvlJc w:val="left"/>
      <w:pPr>
        <w:ind w:left="6526" w:hanging="147"/>
      </w:pPr>
      <w:rPr>
        <w:rFonts w:hint="default"/>
        <w:lang w:val="en-US" w:eastAsia="en-US" w:bidi="ar-SA"/>
      </w:rPr>
    </w:lvl>
    <w:lvl w:ilvl="8" w:tplc="30A48428">
      <w:numFmt w:val="bullet"/>
      <w:lvlText w:val="•"/>
      <w:lvlJc w:val="left"/>
      <w:pPr>
        <w:ind w:left="7471" w:hanging="147"/>
      </w:pPr>
      <w:rPr>
        <w:rFonts w:hint="default"/>
        <w:lang w:val="en-US" w:eastAsia="en-US" w:bidi="ar-SA"/>
      </w:rPr>
    </w:lvl>
  </w:abstractNum>
  <w:abstractNum w:abstractNumId="16" w15:restartNumberingAfterBreak="0">
    <w:nsid w:val="7EE30E7C"/>
    <w:multiLevelType w:val="hybridMultilevel"/>
    <w:tmpl w:val="A86C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696181">
    <w:abstractNumId w:val="7"/>
  </w:num>
  <w:num w:numId="2" w16cid:durableId="1752579632">
    <w:abstractNumId w:val="11"/>
  </w:num>
  <w:num w:numId="3" w16cid:durableId="824588688">
    <w:abstractNumId w:val="5"/>
  </w:num>
  <w:num w:numId="4" w16cid:durableId="1273321943">
    <w:abstractNumId w:val="6"/>
  </w:num>
  <w:num w:numId="5" w16cid:durableId="1604151112">
    <w:abstractNumId w:val="13"/>
  </w:num>
  <w:num w:numId="6" w16cid:durableId="891617524">
    <w:abstractNumId w:val="15"/>
  </w:num>
  <w:num w:numId="7" w16cid:durableId="1429346164">
    <w:abstractNumId w:val="4"/>
  </w:num>
  <w:num w:numId="8" w16cid:durableId="1118723772">
    <w:abstractNumId w:val="3"/>
  </w:num>
  <w:num w:numId="9" w16cid:durableId="395785062">
    <w:abstractNumId w:val="12"/>
  </w:num>
  <w:num w:numId="10" w16cid:durableId="961115984">
    <w:abstractNumId w:val="0"/>
  </w:num>
  <w:num w:numId="11" w16cid:durableId="556209772">
    <w:abstractNumId w:val="10"/>
  </w:num>
  <w:num w:numId="12" w16cid:durableId="1286160067">
    <w:abstractNumId w:val="16"/>
  </w:num>
  <w:num w:numId="13" w16cid:durableId="801967037">
    <w:abstractNumId w:val="2"/>
  </w:num>
  <w:num w:numId="14" w16cid:durableId="1486242974">
    <w:abstractNumId w:val="14"/>
  </w:num>
  <w:num w:numId="15" w16cid:durableId="649094349">
    <w:abstractNumId w:val="8"/>
  </w:num>
  <w:num w:numId="16" w16cid:durableId="1387610264">
    <w:abstractNumId w:val="9"/>
  </w:num>
  <w:num w:numId="17" w16cid:durableId="179162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47"/>
    <w:rsid w:val="00011D21"/>
    <w:rsid w:val="00071D21"/>
    <w:rsid w:val="000A14B9"/>
    <w:rsid w:val="000C0B41"/>
    <w:rsid w:val="000C3215"/>
    <w:rsid w:val="000C6EBA"/>
    <w:rsid w:val="000E028C"/>
    <w:rsid w:val="00127D98"/>
    <w:rsid w:val="00132F64"/>
    <w:rsid w:val="0019346A"/>
    <w:rsid w:val="00194DCA"/>
    <w:rsid w:val="001D4482"/>
    <w:rsid w:val="001D4C0E"/>
    <w:rsid w:val="001E1377"/>
    <w:rsid w:val="00227001"/>
    <w:rsid w:val="00252BE0"/>
    <w:rsid w:val="00292207"/>
    <w:rsid w:val="002936D7"/>
    <w:rsid w:val="002A5E72"/>
    <w:rsid w:val="00343092"/>
    <w:rsid w:val="0037443D"/>
    <w:rsid w:val="003953AF"/>
    <w:rsid w:val="003B674F"/>
    <w:rsid w:val="003C2631"/>
    <w:rsid w:val="003D5E56"/>
    <w:rsid w:val="00405670"/>
    <w:rsid w:val="00424BF8"/>
    <w:rsid w:val="0042589F"/>
    <w:rsid w:val="00456366"/>
    <w:rsid w:val="00465706"/>
    <w:rsid w:val="004D0748"/>
    <w:rsid w:val="00501F09"/>
    <w:rsid w:val="00565661"/>
    <w:rsid w:val="006253BF"/>
    <w:rsid w:val="00627BDD"/>
    <w:rsid w:val="006505DE"/>
    <w:rsid w:val="00665637"/>
    <w:rsid w:val="00686041"/>
    <w:rsid w:val="006B7DC0"/>
    <w:rsid w:val="006F186F"/>
    <w:rsid w:val="00710BC5"/>
    <w:rsid w:val="00741177"/>
    <w:rsid w:val="0077571C"/>
    <w:rsid w:val="00791CBB"/>
    <w:rsid w:val="007D4592"/>
    <w:rsid w:val="007E6419"/>
    <w:rsid w:val="007E69FF"/>
    <w:rsid w:val="0080720A"/>
    <w:rsid w:val="00824F81"/>
    <w:rsid w:val="0083788B"/>
    <w:rsid w:val="00845029"/>
    <w:rsid w:val="008A6390"/>
    <w:rsid w:val="008C14AF"/>
    <w:rsid w:val="008E47F6"/>
    <w:rsid w:val="0090343B"/>
    <w:rsid w:val="009612F8"/>
    <w:rsid w:val="00962052"/>
    <w:rsid w:val="0096398C"/>
    <w:rsid w:val="009A6C77"/>
    <w:rsid w:val="009E5286"/>
    <w:rsid w:val="009F7EE2"/>
    <w:rsid w:val="00A21EF4"/>
    <w:rsid w:val="00A2297E"/>
    <w:rsid w:val="00A418D8"/>
    <w:rsid w:val="00A652F2"/>
    <w:rsid w:val="00A749B2"/>
    <w:rsid w:val="00A7669C"/>
    <w:rsid w:val="00A81D2C"/>
    <w:rsid w:val="00A84198"/>
    <w:rsid w:val="00A916C9"/>
    <w:rsid w:val="00AA0830"/>
    <w:rsid w:val="00AA1929"/>
    <w:rsid w:val="00AA2E74"/>
    <w:rsid w:val="00AA5746"/>
    <w:rsid w:val="00AC0B47"/>
    <w:rsid w:val="00AC25EC"/>
    <w:rsid w:val="00AC7FC3"/>
    <w:rsid w:val="00AD3449"/>
    <w:rsid w:val="00B00A41"/>
    <w:rsid w:val="00BB6CB4"/>
    <w:rsid w:val="00C26CD3"/>
    <w:rsid w:val="00C27DE9"/>
    <w:rsid w:val="00C5197B"/>
    <w:rsid w:val="00C5708F"/>
    <w:rsid w:val="00C73C92"/>
    <w:rsid w:val="00C8491E"/>
    <w:rsid w:val="00C84D22"/>
    <w:rsid w:val="00C9695B"/>
    <w:rsid w:val="00CA5876"/>
    <w:rsid w:val="00CD15CA"/>
    <w:rsid w:val="00CE5123"/>
    <w:rsid w:val="00D2136F"/>
    <w:rsid w:val="00D26C97"/>
    <w:rsid w:val="00D3620E"/>
    <w:rsid w:val="00D410F6"/>
    <w:rsid w:val="00D5590E"/>
    <w:rsid w:val="00D82C48"/>
    <w:rsid w:val="00D95381"/>
    <w:rsid w:val="00DA7F2D"/>
    <w:rsid w:val="00DF56B2"/>
    <w:rsid w:val="00E059CA"/>
    <w:rsid w:val="00E352D8"/>
    <w:rsid w:val="00E8656C"/>
    <w:rsid w:val="00EA58FF"/>
    <w:rsid w:val="00EE00BF"/>
    <w:rsid w:val="00EF0B86"/>
    <w:rsid w:val="00EF7769"/>
    <w:rsid w:val="00F0480D"/>
    <w:rsid w:val="00F20469"/>
    <w:rsid w:val="00FB523D"/>
    <w:rsid w:val="00FD1830"/>
    <w:rsid w:val="00FE469F"/>
    <w:rsid w:val="00FE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1AD4"/>
  <w15:docId w15:val="{46C0B79A-E6CA-C34E-997D-CFE70B1F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outlineLvl w:val="0"/>
    </w:pPr>
    <w:rPr>
      <w:b/>
      <w:bCs/>
      <w:sz w:val="32"/>
      <w:szCs w:val="32"/>
    </w:rPr>
  </w:style>
  <w:style w:type="paragraph" w:styleId="Heading2">
    <w:name w:val="heading 2"/>
    <w:basedOn w:val="Normal"/>
    <w:next w:val="Normal"/>
    <w:link w:val="Heading2Char"/>
    <w:uiPriority w:val="9"/>
    <w:unhideWhenUsed/>
    <w:qFormat/>
    <w:rsid w:val="00F048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480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048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719"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0480D"/>
    <w:rPr>
      <w:sz w:val="16"/>
      <w:szCs w:val="16"/>
    </w:rPr>
  </w:style>
  <w:style w:type="paragraph" w:styleId="CommentText">
    <w:name w:val="annotation text"/>
    <w:basedOn w:val="Normal"/>
    <w:link w:val="CommentTextChar"/>
    <w:uiPriority w:val="99"/>
    <w:semiHidden/>
    <w:unhideWhenUsed/>
    <w:rsid w:val="00F0480D"/>
    <w:rPr>
      <w:sz w:val="20"/>
      <w:szCs w:val="20"/>
    </w:rPr>
  </w:style>
  <w:style w:type="character" w:customStyle="1" w:styleId="CommentTextChar">
    <w:name w:val="Comment Text Char"/>
    <w:basedOn w:val="DefaultParagraphFont"/>
    <w:link w:val="CommentText"/>
    <w:uiPriority w:val="99"/>
    <w:semiHidden/>
    <w:rsid w:val="00F0480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0480D"/>
    <w:rPr>
      <w:b/>
      <w:bCs/>
    </w:rPr>
  </w:style>
  <w:style w:type="character" w:customStyle="1" w:styleId="CommentSubjectChar">
    <w:name w:val="Comment Subject Char"/>
    <w:basedOn w:val="CommentTextChar"/>
    <w:link w:val="CommentSubject"/>
    <w:uiPriority w:val="99"/>
    <w:semiHidden/>
    <w:rsid w:val="00F0480D"/>
    <w:rPr>
      <w:rFonts w:ascii="Arial" w:eastAsia="Arial" w:hAnsi="Arial" w:cs="Arial"/>
      <w:b/>
      <w:bCs/>
      <w:sz w:val="20"/>
      <w:szCs w:val="20"/>
    </w:rPr>
  </w:style>
  <w:style w:type="character" w:customStyle="1" w:styleId="Heading2Char">
    <w:name w:val="Heading 2 Char"/>
    <w:basedOn w:val="DefaultParagraphFont"/>
    <w:link w:val="Heading2"/>
    <w:uiPriority w:val="9"/>
    <w:rsid w:val="00F0480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048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0480D"/>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C73C92"/>
    <w:rPr>
      <w:color w:val="0000FF" w:themeColor="hyperlink"/>
      <w:u w:val="single"/>
    </w:rPr>
  </w:style>
  <w:style w:type="character" w:styleId="UnresolvedMention">
    <w:name w:val="Unresolved Mention"/>
    <w:basedOn w:val="DefaultParagraphFont"/>
    <w:uiPriority w:val="99"/>
    <w:semiHidden/>
    <w:unhideWhenUsed/>
    <w:rsid w:val="00C73C92"/>
    <w:rPr>
      <w:color w:val="605E5C"/>
      <w:shd w:val="clear" w:color="auto" w:fill="E1DFDD"/>
    </w:rPr>
  </w:style>
  <w:style w:type="character" w:styleId="FollowedHyperlink">
    <w:name w:val="FollowedHyperlink"/>
    <w:basedOn w:val="DefaultParagraphFont"/>
    <w:uiPriority w:val="99"/>
    <w:semiHidden/>
    <w:unhideWhenUsed/>
    <w:rsid w:val="00C73C92"/>
    <w:rPr>
      <w:color w:val="800080" w:themeColor="followedHyperlink"/>
      <w:u w:val="single"/>
    </w:rPr>
  </w:style>
  <w:style w:type="paragraph" w:styleId="Header">
    <w:name w:val="header"/>
    <w:basedOn w:val="Normal"/>
    <w:link w:val="HeaderChar"/>
    <w:uiPriority w:val="99"/>
    <w:unhideWhenUsed/>
    <w:rsid w:val="00E059CA"/>
    <w:pPr>
      <w:tabs>
        <w:tab w:val="center" w:pos="4680"/>
        <w:tab w:val="right" w:pos="9360"/>
      </w:tabs>
    </w:pPr>
  </w:style>
  <w:style w:type="character" w:customStyle="1" w:styleId="HeaderChar">
    <w:name w:val="Header Char"/>
    <w:basedOn w:val="DefaultParagraphFont"/>
    <w:link w:val="Header"/>
    <w:uiPriority w:val="99"/>
    <w:rsid w:val="00E059CA"/>
    <w:rPr>
      <w:rFonts w:ascii="Arial" w:eastAsia="Arial" w:hAnsi="Arial" w:cs="Arial"/>
    </w:rPr>
  </w:style>
  <w:style w:type="paragraph" w:styleId="Footer">
    <w:name w:val="footer"/>
    <w:basedOn w:val="Normal"/>
    <w:link w:val="FooterChar"/>
    <w:uiPriority w:val="99"/>
    <w:unhideWhenUsed/>
    <w:rsid w:val="00E059CA"/>
    <w:pPr>
      <w:tabs>
        <w:tab w:val="center" w:pos="4680"/>
        <w:tab w:val="right" w:pos="9360"/>
      </w:tabs>
    </w:pPr>
  </w:style>
  <w:style w:type="character" w:customStyle="1" w:styleId="FooterChar">
    <w:name w:val="Footer Char"/>
    <w:basedOn w:val="DefaultParagraphFont"/>
    <w:link w:val="Footer"/>
    <w:uiPriority w:val="99"/>
    <w:rsid w:val="00E059CA"/>
    <w:rPr>
      <w:rFonts w:ascii="Arial" w:eastAsia="Arial" w:hAnsi="Arial" w:cs="Arial"/>
    </w:rPr>
  </w:style>
  <w:style w:type="paragraph" w:styleId="Title">
    <w:name w:val="Title"/>
    <w:basedOn w:val="Normal"/>
    <w:next w:val="Normal"/>
    <w:link w:val="TitleChar"/>
    <w:uiPriority w:val="10"/>
    <w:qFormat/>
    <w:rsid w:val="00E059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9C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65706"/>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465706"/>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465706"/>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465706"/>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465706"/>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65706"/>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65706"/>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65706"/>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65706"/>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65706"/>
    <w:pPr>
      <w:ind w:left="1760"/>
    </w:pPr>
    <w:rPr>
      <w:rFonts w:asciiTheme="minorHAnsi" w:hAnsiTheme="minorHAnsi" w:cstheme="minorHAnsi"/>
      <w:sz w:val="20"/>
      <w:szCs w:val="20"/>
    </w:rPr>
  </w:style>
  <w:style w:type="paragraph" w:customStyle="1" w:styleId="p1">
    <w:name w:val="p1"/>
    <w:basedOn w:val="Normal"/>
    <w:rsid w:val="00D5590E"/>
    <w:pPr>
      <w:widowControl/>
      <w:autoSpaceDE/>
      <w:autoSpaceDN/>
    </w:pPr>
    <w:rPr>
      <w:rFonts w:ascii="Helvetica" w:eastAsia="Times New Roman" w:hAnsi="Helvetica" w:cs="Times New Roman"/>
      <w:color w:val="101E3A"/>
      <w:sz w:val="21"/>
      <w:szCs w:val="21"/>
    </w:rPr>
  </w:style>
  <w:style w:type="paragraph" w:customStyle="1" w:styleId="elementtoproof">
    <w:name w:val="elementtoproof"/>
    <w:basedOn w:val="Normal"/>
    <w:rsid w:val="00D3620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9E528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E5286"/>
  </w:style>
  <w:style w:type="paragraph" w:styleId="Subtitle">
    <w:name w:val="Subtitle"/>
    <w:basedOn w:val="Normal"/>
    <w:next w:val="Normal"/>
    <w:link w:val="SubtitleChar"/>
    <w:uiPriority w:val="11"/>
    <w:qFormat/>
    <w:rsid w:val="0019346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9346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ducation.illinois.edu/docs/default-source/default-document-library/erp.pdf?sfvrsn=14315289_0" TargetMode="External"/><Relationship Id="rId18" Type="http://schemas.openxmlformats.org/officeDocument/2006/relationships/hyperlink" Target="https://grad.illinois.edu/thesis/process" TargetMode="External"/><Relationship Id="rId26" Type="http://schemas.openxmlformats.org/officeDocument/2006/relationships/hyperlink" Target="https://grad.illinois.edu/sites/grad.illinois.edu/files/pdfs/handbook.pdf" TargetMode="External"/><Relationship Id="rId39" Type="http://schemas.openxmlformats.org/officeDocument/2006/relationships/hyperlink" Target="https://grad.illinois.edu/current-students" TargetMode="External"/><Relationship Id="rId21" Type="http://schemas.openxmlformats.org/officeDocument/2006/relationships/hyperlink" Target="https://education.illinois.edu/student-resources/graduate/coe-graduate-handbook/phd" TargetMode="External"/><Relationship Id="rId34" Type="http://schemas.openxmlformats.org/officeDocument/2006/relationships/hyperlink" Target="https://grad.illinois.edu/thesis/" TargetMode="External"/><Relationship Id="rId42" Type="http://schemas.openxmlformats.org/officeDocument/2006/relationships/hyperlink" Target="https://grad.illinois.edu/prospective-fundin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illinois.edu/student-resources/graduate/forms/exam" TargetMode="External"/><Relationship Id="rId29" Type="http://schemas.openxmlformats.org/officeDocument/2006/relationships/hyperlink" Target="https://commencement.illinois.edu/" TargetMode="External"/><Relationship Id="rId11" Type="http://schemas.openxmlformats.org/officeDocument/2006/relationships/hyperlink" Target="https://www.grad.illinois.edu/document/handbook" TargetMode="External"/><Relationship Id="rId24" Type="http://schemas.openxmlformats.org/officeDocument/2006/relationships/hyperlink" Target="https://uofi.box.com/s/u6hdfenx76yk825tcbgbme8zo4n9tbv2" TargetMode="External"/><Relationship Id="rId32" Type="http://schemas.openxmlformats.org/officeDocument/2006/relationships/hyperlink" Target="https://commencement.illinois.edu/congratulatory-programs/" TargetMode="External"/><Relationship Id="rId37" Type="http://schemas.openxmlformats.org/officeDocument/2006/relationships/hyperlink" Target="https://appserv7.admin.uillinois.edu/FormBuilderSurvey/Survey/76d16dfc-5be1-422b-be90-aa8100b69dc2/Survey" TargetMode="External"/><Relationship Id="rId40" Type="http://schemas.openxmlformats.org/officeDocument/2006/relationships/hyperlink" Target="https://grad.illinois.edu/document/handbook" TargetMode="External"/><Relationship Id="rId45" Type="http://schemas.openxmlformats.org/officeDocument/2006/relationships/hyperlink" Target="https://diversity.illinois.edu/about/mission/" TargetMode="External"/><Relationship Id="rId5" Type="http://schemas.openxmlformats.org/officeDocument/2006/relationships/webSettings" Target="webSettings.xml"/><Relationship Id="rId15" Type="http://schemas.openxmlformats.org/officeDocument/2006/relationships/hyperlink" Target="http://education.illinois.edu/saao/handbooks.html" TargetMode="External"/><Relationship Id="rId23" Type="http://schemas.openxmlformats.org/officeDocument/2006/relationships/hyperlink" Target="https://uofi.box.com/s/z3htchdf8iii3dwnd8jidhbtizyuizdw" TargetMode="External"/><Relationship Id="rId28" Type="http://schemas.openxmlformats.org/officeDocument/2006/relationships/hyperlink" Target="https://uofi.box.com/s/zf5mdy5g0z8ksf7jgs833vafg2tg7yr9" TargetMode="External"/><Relationship Id="rId36" Type="http://schemas.openxmlformats.org/officeDocument/2006/relationships/hyperlink" Target="https://grad.illinois.edu/document/handbook" TargetMode="External"/><Relationship Id="rId49" Type="http://schemas.openxmlformats.org/officeDocument/2006/relationships/fontTable" Target="fontTable.xml"/><Relationship Id="rId10" Type="http://schemas.openxmlformats.org/officeDocument/2006/relationships/hyperlink" Target="https://isss.illinois.edu/students/f1j1-nonimmstatus/full-course-of-study/" TargetMode="External"/><Relationship Id="rId19" Type="http://schemas.openxmlformats.org/officeDocument/2006/relationships/hyperlink" Target="https://education.illinois.edu/docs/default-source/edpsy-documents/epsy-590bh-self-assessment-form.doc?sfvrsn=5d601e88_0" TargetMode="External"/><Relationship Id="rId31" Type="http://schemas.openxmlformats.org/officeDocument/2006/relationships/hyperlink" Target="https://education.illinois.edu/student-resources/convocation" TargetMode="External"/><Relationship Id="rId44" Type="http://schemas.openxmlformats.org/officeDocument/2006/relationships/hyperlink" Target="https://diversity.illinois.edu/about/mission/" TargetMode="External"/><Relationship Id="rId4" Type="http://schemas.openxmlformats.org/officeDocument/2006/relationships/settings" Target="settings.xml"/><Relationship Id="rId9" Type="http://schemas.openxmlformats.org/officeDocument/2006/relationships/hyperlink" Target="https://education.illinois.edu/edpsy/programs-degrees/counseling-psychology/ms" TargetMode="External"/><Relationship Id="rId14" Type="http://schemas.openxmlformats.org/officeDocument/2006/relationships/hyperlink" Target="https://education.illinois.edu/sped/programs-degrees/phd-sped/current-students/doctoral-student-manual/early-research-project" TargetMode="External"/><Relationship Id="rId22" Type="http://schemas.openxmlformats.org/officeDocument/2006/relationships/hyperlink" Target="https://education.illinois.edu/docs/default-source/default-document-library/researchapproval1eaf4d3980b76a29a33dff00008a8698.pdf?sfvrsn=61182788_0" TargetMode="External"/><Relationship Id="rId27" Type="http://schemas.openxmlformats.org/officeDocument/2006/relationships/hyperlink" Target="https://grad.illinois.edu/sites/grad.illinois.edu/files/pdfs/handbook.pdf" TargetMode="External"/><Relationship Id="rId30" Type="http://schemas.openxmlformats.org/officeDocument/2006/relationships/hyperlink" Target="https://grad.illinois.edu/engagement/celebrations-events/doctoral-hooding-ceremony" TargetMode="External"/><Relationship Id="rId35" Type="http://schemas.openxmlformats.org/officeDocument/2006/relationships/hyperlink" Target="https://education.illinois.edu/student-resources/graduate/coe-graduate-handbook" TargetMode="External"/><Relationship Id="rId43" Type="http://schemas.openxmlformats.org/officeDocument/2006/relationships/hyperlink" Target="http://www.apa.org/students/funding.html"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ducation.illinois.edu/student-resources/graduate/coe-graduate-handbook/ma-ms" TargetMode="External"/><Relationship Id="rId17" Type="http://schemas.openxmlformats.org/officeDocument/2006/relationships/hyperlink" Target="https://education.illinois.edu/student-resources/graduate/forms/exam" TargetMode="External"/><Relationship Id="rId25" Type="http://schemas.openxmlformats.org/officeDocument/2006/relationships/hyperlink" Target="https://education.illinois.edu/docs/default-source/edpsy-documents/request-for-non-apa-accredited-internship.docx?sfvrsn=20db0688_0" TargetMode="External"/><Relationship Id="rId33" Type="http://schemas.openxmlformats.org/officeDocument/2006/relationships/hyperlink" Target="https://commencement.illinois.edu/eligibility/" TargetMode="External"/><Relationship Id="rId38" Type="http://schemas.openxmlformats.org/officeDocument/2006/relationships/hyperlink" Target="https://education.illinois.edu/student-resources/graduate/coe-graduate-handbook" TargetMode="External"/><Relationship Id="rId46" Type="http://schemas.openxmlformats.org/officeDocument/2006/relationships/hyperlink" Target="https://education.illinois.edu/student-resources/graduate/coe-graduate-handbook" TargetMode="External"/><Relationship Id="rId20" Type="http://schemas.openxmlformats.org/officeDocument/2006/relationships/hyperlink" Target="https://education.illinois.edu/student-resources/graduate/coe-graduate-handbook/phd" TargetMode="External"/><Relationship Id="rId41" Type="http://schemas.openxmlformats.org/officeDocument/2006/relationships/hyperlink" Target="https://counselingcenter.illinois.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C6FA-A735-AB4D-9767-2FB1DC66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6330</Words>
  <Characters>36086</Characters>
  <Application>Microsoft Office Word</Application>
  <DocSecurity>2</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dc:description/>
  <cp:lastModifiedBy>Kellogg, Julie Ann</cp:lastModifiedBy>
  <cp:revision>2</cp:revision>
  <cp:lastPrinted>2026-07-14T15:48:00Z</cp:lastPrinted>
  <dcterms:created xsi:type="dcterms:W3CDTF">2026-07-23T16:32:00Z</dcterms:created>
  <dcterms:modified xsi:type="dcterms:W3CDTF">2026-07-23T16:32:00Z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Acrobat PDFMaker 23 for Word</vt:lpwstr>
  </property>
  <property fmtid="{D5CDD505-2E9C-101B-9397-08002B2CF9AE}" pid="4" name="LastSaved">
    <vt:filetime>2026-05-21T00:00:00Z</vt:filetime>
  </property>
  <property fmtid="{D5CDD505-2E9C-101B-9397-08002B2CF9AE}" pid="5" name="Producer">
    <vt:lpwstr>Adobe PDF Library 23.8.246</vt:lpwstr>
  </property>
  <property fmtid="{D5CDD505-2E9C-101B-9397-08002B2CF9AE}" pid="6" name="SourceModified">
    <vt:lpwstr>D:20240710152433</vt:lpwstr>
  </property>
</Properties>
</file>